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28D7" w14:textId="4EB6EC58" w:rsidR="00FB682A" w:rsidRPr="008544B5" w:rsidRDefault="009B4374" w:rsidP="005F3360">
      <w:pPr>
        <w:spacing w:line="276" w:lineRule="auto"/>
        <w:ind w:left="720"/>
        <w:jc w:val="center"/>
        <w:rPr>
          <w:rFonts w:ascii="Times New Roman" w:hAnsi="Times New Roman" w:cs="Times New Roman"/>
          <w:b/>
          <w:bCs/>
          <w:lang w:val="az-Latn-AZ"/>
        </w:rPr>
      </w:pPr>
      <w:r w:rsidRPr="008544B5">
        <w:rPr>
          <w:rFonts w:ascii="Times New Roman" w:hAnsi="Times New Roman" w:cs="Times New Roman"/>
          <w:b/>
          <w:bCs/>
          <w:lang w:val="az-Latn-AZ"/>
        </w:rPr>
        <w:t>BEYNƏLXALQ TUR</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ZM</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 xml:space="preserve">N QLOBAL </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NK</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ŞAF MEY</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LLƏR</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 xml:space="preserve"> VƏ REG</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ONAL XÜSUS</w:t>
      </w:r>
      <w:r w:rsidR="005F3360" w:rsidRPr="008544B5">
        <w:rPr>
          <w:rFonts w:ascii="Times New Roman" w:hAnsi="Times New Roman" w:cs="Times New Roman"/>
          <w:b/>
          <w:bCs/>
          <w:lang w:val="az-Latn-AZ"/>
        </w:rPr>
        <w:t>İ</w:t>
      </w:r>
      <w:r w:rsidRPr="008544B5">
        <w:rPr>
          <w:rFonts w:ascii="Times New Roman" w:hAnsi="Times New Roman" w:cs="Times New Roman"/>
          <w:b/>
          <w:bCs/>
          <w:lang w:val="az-Latn-AZ"/>
        </w:rPr>
        <w:t>YYƏTLƏR</w:t>
      </w:r>
      <w:r w:rsidR="005F3360" w:rsidRPr="008544B5">
        <w:rPr>
          <w:rFonts w:ascii="Times New Roman" w:hAnsi="Times New Roman" w:cs="Times New Roman"/>
          <w:b/>
          <w:bCs/>
          <w:lang w:val="az-Latn-AZ"/>
        </w:rPr>
        <w:t>İ</w:t>
      </w:r>
    </w:p>
    <w:p w14:paraId="40624D35" w14:textId="330DDE20" w:rsidR="00B51AC2" w:rsidRPr="00C87CE0" w:rsidRDefault="005F3360" w:rsidP="005109BD">
      <w:pPr>
        <w:spacing w:after="0" w:line="240" w:lineRule="auto"/>
        <w:ind w:left="720" w:hanging="630"/>
        <w:rPr>
          <w:rFonts w:ascii="Times New Roman" w:hAnsi="Times New Roman" w:cs="Times New Roman"/>
          <w:b/>
          <w:bCs/>
          <w:i/>
          <w:iCs/>
          <w:lang w:val="az-Latn-AZ"/>
        </w:rPr>
      </w:pPr>
      <w:r w:rsidRPr="00C87CE0">
        <w:rPr>
          <w:rFonts w:ascii="Times New Roman" w:hAnsi="Times New Roman" w:cs="Times New Roman"/>
          <w:b/>
          <w:bCs/>
          <w:i/>
          <w:iCs/>
          <w:lang w:val="az-Latn-AZ"/>
        </w:rPr>
        <w:t xml:space="preserve">Doktorant </w:t>
      </w:r>
      <w:r w:rsidR="00B51AC2" w:rsidRPr="00C87CE0">
        <w:rPr>
          <w:rFonts w:ascii="Times New Roman" w:hAnsi="Times New Roman" w:cs="Times New Roman"/>
          <w:b/>
          <w:bCs/>
          <w:i/>
          <w:iCs/>
          <w:lang w:val="az-Latn-AZ"/>
        </w:rPr>
        <w:t xml:space="preserve">Elşən </w:t>
      </w:r>
      <w:r w:rsidRPr="00C87CE0">
        <w:rPr>
          <w:rFonts w:ascii="Times New Roman" w:hAnsi="Times New Roman" w:cs="Times New Roman"/>
          <w:b/>
          <w:bCs/>
          <w:i/>
          <w:iCs/>
          <w:lang w:val="az-Latn-AZ"/>
        </w:rPr>
        <w:t xml:space="preserve">QASIMLI </w:t>
      </w:r>
      <w:r w:rsidR="00B51AC2" w:rsidRPr="00C87CE0">
        <w:rPr>
          <w:rFonts w:ascii="Times New Roman" w:hAnsi="Times New Roman" w:cs="Times New Roman"/>
          <w:b/>
          <w:bCs/>
          <w:i/>
          <w:iCs/>
          <w:lang w:val="az-Latn-AZ"/>
        </w:rPr>
        <w:t>Mikayı</w:t>
      </w:r>
      <w:r w:rsidR="007B5C1F" w:rsidRPr="00C87CE0">
        <w:rPr>
          <w:rFonts w:ascii="Times New Roman" w:hAnsi="Times New Roman" w:cs="Times New Roman"/>
          <w:b/>
          <w:bCs/>
          <w:i/>
          <w:iCs/>
          <w:lang w:val="az-Latn-AZ"/>
        </w:rPr>
        <w:t>l oğlu</w:t>
      </w:r>
    </w:p>
    <w:p w14:paraId="246C3197" w14:textId="61BE6325" w:rsidR="00B51AC2" w:rsidRPr="00C87CE0" w:rsidRDefault="00B51AC2" w:rsidP="005109BD">
      <w:pPr>
        <w:spacing w:after="0" w:line="240" w:lineRule="auto"/>
        <w:ind w:left="720" w:hanging="630"/>
        <w:rPr>
          <w:rFonts w:ascii="Times New Roman" w:hAnsi="Times New Roman" w:cs="Times New Roman"/>
          <w:i/>
          <w:iCs/>
          <w:lang w:val="az-Latn-AZ"/>
        </w:rPr>
      </w:pPr>
      <w:r w:rsidRPr="00C87CE0">
        <w:rPr>
          <w:rFonts w:ascii="Times New Roman" w:hAnsi="Times New Roman" w:cs="Times New Roman"/>
          <w:i/>
          <w:iCs/>
          <w:lang w:val="az-Latn-AZ"/>
        </w:rPr>
        <w:t>Azərbaycan Turizm və</w:t>
      </w:r>
      <w:r w:rsidR="00B65544" w:rsidRPr="00C87CE0">
        <w:rPr>
          <w:rFonts w:ascii="Times New Roman" w:hAnsi="Times New Roman" w:cs="Times New Roman"/>
          <w:i/>
          <w:iCs/>
          <w:lang w:val="az-Latn-AZ"/>
        </w:rPr>
        <w:t xml:space="preserve"> Menecment universiteti</w:t>
      </w:r>
    </w:p>
    <w:p w14:paraId="5FEE6100" w14:textId="2DF13FA1" w:rsidR="00B65544" w:rsidRPr="00C87CE0" w:rsidRDefault="00B65544" w:rsidP="005109BD">
      <w:pPr>
        <w:spacing w:after="0" w:line="240" w:lineRule="auto"/>
        <w:ind w:left="720" w:hanging="630"/>
        <w:rPr>
          <w:rFonts w:ascii="Times New Roman" w:hAnsi="Times New Roman" w:cs="Times New Roman"/>
          <w:i/>
          <w:iCs/>
          <w:lang w:val="az-Latn-AZ"/>
        </w:rPr>
      </w:pPr>
      <w:r w:rsidRPr="00C87CE0">
        <w:rPr>
          <w:rFonts w:ascii="Times New Roman" w:hAnsi="Times New Roman" w:cs="Times New Roman"/>
          <w:i/>
          <w:iCs/>
          <w:lang w:val="az-Latn-AZ"/>
        </w:rPr>
        <w:t>Humanitar və sosial elmlər kafedrası</w:t>
      </w:r>
    </w:p>
    <w:p w14:paraId="59B725FB" w14:textId="426F8A2B" w:rsidR="00B51AC2" w:rsidRPr="00C87CE0" w:rsidRDefault="00C87CE0" w:rsidP="005109BD">
      <w:pPr>
        <w:spacing w:after="0" w:line="240" w:lineRule="auto"/>
        <w:ind w:left="720" w:hanging="630"/>
        <w:rPr>
          <w:rFonts w:ascii="Times New Roman" w:hAnsi="Times New Roman" w:cs="Times New Roman"/>
          <w:i/>
          <w:iCs/>
          <w:lang w:val="az-Latn-AZ"/>
        </w:rPr>
      </w:pPr>
      <w:r>
        <w:rPr>
          <w:rFonts w:ascii="Times New Roman" w:hAnsi="Times New Roman" w:cs="Times New Roman"/>
          <w:i/>
          <w:iCs/>
          <w:lang w:val="az-Latn-AZ"/>
        </w:rPr>
        <w:t>[</w:t>
      </w:r>
      <w:r w:rsidR="00B51AC2" w:rsidRPr="00C87CE0">
        <w:rPr>
          <w:rFonts w:ascii="Times New Roman" w:hAnsi="Times New Roman" w:cs="Times New Roman"/>
          <w:i/>
          <w:iCs/>
          <w:lang w:val="az-Latn-AZ"/>
        </w:rPr>
        <w:t>0009-0004-8445-046X</w:t>
      </w:r>
      <w:r>
        <w:rPr>
          <w:rFonts w:ascii="Times New Roman" w:hAnsi="Times New Roman" w:cs="Times New Roman"/>
          <w:i/>
          <w:iCs/>
          <w:lang w:val="az-Latn-AZ"/>
        </w:rPr>
        <w:t>]-Orcid</w:t>
      </w:r>
    </w:p>
    <w:p w14:paraId="0EB6F19C" w14:textId="02F2F41F" w:rsidR="00B51AC2" w:rsidRPr="008544B5" w:rsidRDefault="001B0728" w:rsidP="005109BD">
      <w:pPr>
        <w:spacing w:after="0" w:line="240" w:lineRule="auto"/>
        <w:ind w:left="720" w:hanging="630"/>
        <w:rPr>
          <w:rFonts w:ascii="Times New Roman" w:hAnsi="Times New Roman" w:cs="Times New Roman"/>
          <w:b/>
          <w:bCs/>
          <w:lang w:val="az-Latn-AZ"/>
        </w:rPr>
      </w:pPr>
      <w:hyperlink r:id="rId5" w:history="1">
        <w:r w:rsidR="00BC699B" w:rsidRPr="00C87CE0">
          <w:rPr>
            <w:rStyle w:val="s4"/>
            <w:rFonts w:eastAsia="Times New Roman"/>
            <w:color w:val="0563C1"/>
            <w:sz w:val="27"/>
            <w:szCs w:val="27"/>
            <w:u w:val="single"/>
            <w:lang w:val="az-Latn-AZ"/>
          </w:rPr>
          <w:t>elshen99919@gmail.com</w:t>
        </w:r>
      </w:hyperlink>
    </w:p>
    <w:p w14:paraId="3C249D2B" w14:textId="77777777" w:rsidR="00D7385D" w:rsidRDefault="00D7385D" w:rsidP="009B4374">
      <w:pPr>
        <w:spacing w:line="276" w:lineRule="auto"/>
        <w:rPr>
          <w:rFonts w:ascii="Times New Roman" w:hAnsi="Times New Roman" w:cs="Times New Roman"/>
          <w:b/>
          <w:bCs/>
          <w:lang w:val="az-Latn-AZ"/>
        </w:rPr>
      </w:pPr>
    </w:p>
    <w:p w14:paraId="488F8454" w14:textId="63AE4DA4" w:rsidR="00C87CE0" w:rsidRPr="008544B5" w:rsidRDefault="00B65544" w:rsidP="009B4374">
      <w:pPr>
        <w:spacing w:line="276" w:lineRule="auto"/>
        <w:rPr>
          <w:rFonts w:ascii="Times New Roman" w:hAnsi="Times New Roman" w:cs="Times New Roman"/>
          <w:b/>
          <w:bCs/>
          <w:lang w:val="az-Latn-AZ"/>
        </w:rPr>
      </w:pPr>
      <w:bookmarkStart w:id="0" w:name="_Hlk221184433"/>
      <w:r w:rsidRPr="008544B5">
        <w:rPr>
          <w:rFonts w:ascii="Times New Roman" w:hAnsi="Times New Roman" w:cs="Times New Roman"/>
          <w:b/>
          <w:bCs/>
          <w:lang w:val="az-Latn-AZ"/>
        </w:rPr>
        <w:t xml:space="preserve">XÜLASƏ </w:t>
      </w:r>
    </w:p>
    <w:bookmarkEnd w:id="0"/>
    <w:p w14:paraId="3358AF89" w14:textId="2597D1E9" w:rsidR="00E0753C" w:rsidRPr="008544B5" w:rsidRDefault="00E0753C" w:rsidP="00E0753C">
      <w:pPr>
        <w:spacing w:line="240" w:lineRule="auto"/>
        <w:jc w:val="both"/>
        <w:rPr>
          <w:rFonts w:ascii="Times New Roman" w:hAnsi="Times New Roman" w:cs="Times New Roman"/>
          <w:lang w:val="az-Latn-AZ"/>
        </w:rPr>
      </w:pPr>
      <w:r>
        <w:rPr>
          <w:rFonts w:ascii="Times New Roman" w:hAnsi="Times New Roman" w:cs="Times New Roman"/>
          <w:lang w:val="az-Latn-AZ"/>
        </w:rPr>
        <w:t>Məqalənin əsas məqsədi beynəlxalq turizmin qlobal inkişaf meylləri və qlobal inkişaf tendensiyalarını araşdırmaqdır. Tədqiqatda</w:t>
      </w:r>
      <w:r w:rsidRPr="008544B5">
        <w:rPr>
          <w:rFonts w:ascii="Times New Roman" w:hAnsi="Times New Roman" w:cs="Times New Roman"/>
          <w:lang w:val="az-Latn-AZ"/>
        </w:rPr>
        <w:t xml:space="preserve"> beynəlxalq turizmin qlobal inkişaf tendensiyalarını, regional xüsusiyyətlərini və beynəlxalq münasibətlər sistemində artan rolu</w:t>
      </w:r>
      <w:r>
        <w:rPr>
          <w:rFonts w:ascii="Times New Roman" w:hAnsi="Times New Roman" w:cs="Times New Roman"/>
          <w:lang w:val="az-Latn-AZ"/>
        </w:rPr>
        <w:t xml:space="preserve"> təhlil edilir.</w:t>
      </w:r>
      <w:r w:rsidRPr="00D70E57">
        <w:rPr>
          <w:rFonts w:ascii="Times New Roman" w:hAnsi="Times New Roman" w:cs="Times New Roman"/>
          <w:lang w:val="az-Latn-AZ"/>
        </w:rPr>
        <w:t xml:space="preserve"> </w:t>
      </w:r>
      <w:r w:rsidRPr="008544B5">
        <w:rPr>
          <w:rFonts w:ascii="Times New Roman" w:hAnsi="Times New Roman" w:cs="Times New Roman"/>
          <w:lang w:val="az-Latn-AZ"/>
        </w:rPr>
        <w:t>Təhlil göstərir ki, beynəlxalq turizm əsasən istirahətə əsaslanan fəaliyyətdən iqtisadi artıma, regional inkişafa, mədəni mübadiləyə və beynəlxalq əməkdaşlığa töhfə verən çoxölçülü bir fenomenə çevrilmişdir.</w:t>
      </w:r>
      <w:r>
        <w:rPr>
          <w:rFonts w:ascii="Times New Roman" w:hAnsi="Times New Roman" w:cs="Times New Roman"/>
          <w:lang w:val="az-Latn-AZ"/>
        </w:rPr>
        <w:t xml:space="preserve"> </w:t>
      </w:r>
      <w:r w:rsidRPr="008544B5">
        <w:rPr>
          <w:rFonts w:ascii="Times New Roman" w:hAnsi="Times New Roman" w:cs="Times New Roman"/>
          <w:lang w:val="az-Latn-AZ"/>
        </w:rPr>
        <w:t>Müasir dövrdə beynəlxalq turizm iqtisadi artımın, məşğulluğun və mədəni mübadilənin mühüm mənbəyinə çevrilmişdir. Qloballaşma və texnoloji inkişaf turizmin miqyasını genişləndirmiş, lakin regionlar arasında qeyri-bərabər inkişafı da dərinləşdirmişdir. Avropa aparıcı turizm regionu olaraq qalırken, Asiya-Sakit Okean bölgəsi ən sürətlə inkişaf edən bazar kimi ön plana çıxır. Məqalədə həmçinin davamlılıq, ekoloji risklər və qlobal böhranlara həssaslıq beynəlxalq turizmin əsas çağırışları kimi qiymətləndirilir.</w:t>
      </w:r>
      <w:r>
        <w:rPr>
          <w:rFonts w:ascii="Times New Roman" w:hAnsi="Times New Roman" w:cs="Times New Roman"/>
          <w:lang w:val="az-Latn-AZ"/>
        </w:rPr>
        <w:t xml:space="preserve"> Metod: məqalə yazılarkən müqaisəli təhlil metodundan istifadə edilmişdir. Tətbiqi əhəmiyyəti: ali məktəblərdə mühazirə və seminarlarda istifadə oluna bilər, eləcə də turizm ilə maraqlananlar üçün faydalı materialdır. Turizmin inmkişafına töhvə verə biləcək addımlar üçün yol xəritəsidir. </w:t>
      </w:r>
    </w:p>
    <w:p w14:paraId="6C52F462" w14:textId="77777777" w:rsidR="00E0753C" w:rsidRPr="00D70E57" w:rsidRDefault="00E0753C" w:rsidP="00E0753C">
      <w:pPr>
        <w:spacing w:after="0"/>
        <w:rPr>
          <w:lang w:val="az-Latn-AZ"/>
        </w:rPr>
      </w:pPr>
    </w:p>
    <w:p w14:paraId="39859C8D" w14:textId="73B28F73" w:rsidR="00403362" w:rsidRPr="00D7385D" w:rsidRDefault="00B65544" w:rsidP="00412280">
      <w:pPr>
        <w:spacing w:line="276" w:lineRule="auto"/>
        <w:jc w:val="both"/>
        <w:rPr>
          <w:rFonts w:ascii="Times New Roman" w:hAnsi="Times New Roman" w:cs="Times New Roman"/>
          <w:b/>
          <w:bCs/>
          <w:i/>
          <w:iCs/>
          <w:lang w:val="az-Latn-AZ"/>
        </w:rPr>
      </w:pPr>
      <w:r w:rsidRPr="008544B5">
        <w:rPr>
          <w:rFonts w:ascii="Times New Roman" w:hAnsi="Times New Roman" w:cs="Times New Roman"/>
          <w:b/>
          <w:bCs/>
          <w:lang w:val="az-Latn-AZ"/>
        </w:rPr>
        <w:t>AÇAR SÖZLƏR:</w:t>
      </w:r>
      <w:r w:rsidRPr="008544B5">
        <w:rPr>
          <w:rFonts w:ascii="Times New Roman" w:hAnsi="Times New Roman" w:cs="Times New Roman"/>
          <w:b/>
          <w:bCs/>
          <w:i/>
          <w:iCs/>
          <w:lang w:val="az-Latn-AZ"/>
        </w:rPr>
        <w:t xml:space="preserve"> </w:t>
      </w:r>
      <w:r w:rsidR="00403362" w:rsidRPr="008544B5">
        <w:rPr>
          <w:rFonts w:ascii="Times New Roman" w:hAnsi="Times New Roman" w:cs="Times New Roman"/>
          <w:lang w:val="az-Latn-AZ"/>
        </w:rPr>
        <w:t>beynəlxalq turizm, qlobal inkişaf, regional fərqlər, davamlılıq, beynəlxalq münasibətlər</w:t>
      </w:r>
    </w:p>
    <w:p w14:paraId="4D214770" w14:textId="7504FF40" w:rsidR="00B365F9" w:rsidRPr="00AF374D" w:rsidRDefault="00D477A8" w:rsidP="00412280">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t xml:space="preserve">GİRİŞ </w:t>
      </w:r>
    </w:p>
    <w:p w14:paraId="5ABAF09C" w14:textId="28DBC9C1" w:rsidR="00B365F9" w:rsidRPr="00AF374D" w:rsidRDefault="00B365F9" w:rsidP="00412280">
      <w:pPr>
        <w:spacing w:line="276" w:lineRule="auto"/>
        <w:jc w:val="both"/>
        <w:rPr>
          <w:rFonts w:ascii="Times New Roman" w:hAnsi="Times New Roman" w:cs="Times New Roman"/>
          <w:lang w:val="az-Latn-AZ"/>
        </w:rPr>
      </w:pPr>
      <w:r w:rsidRPr="00AF374D">
        <w:rPr>
          <w:rFonts w:ascii="Times New Roman" w:hAnsi="Times New Roman" w:cs="Times New Roman"/>
          <w:lang w:val="az-Latn-AZ"/>
        </w:rPr>
        <w:t>Bu gün dünya iqtisadiyyatının ən vacib sahələrindən biri iş yerlərinin yaradılması, iqtisadi genişlənmə və beynəlxalq münasibətlərin yaxşılaşdırılması üçün vacib olan beynəlxalq turizmdir. Həm varlı, həm də inkişaf etməkdə olan ölkələrə təsir edən mürəkkəb sosial-iqtisadi fenomen olan turizm qloballaşma, artan mobillik və texnoloji inkişaf şəraitində ənənəvi istirahət fəaliyyətlərindən kənara çıxmışdır.</w:t>
      </w:r>
    </w:p>
    <w:p w14:paraId="4CBC31F1" w14:textId="50AD712E" w:rsidR="00B365F9" w:rsidRPr="00AF374D" w:rsidRDefault="00B365F9" w:rsidP="00412280">
      <w:pPr>
        <w:spacing w:line="276" w:lineRule="auto"/>
        <w:jc w:val="both"/>
        <w:rPr>
          <w:rFonts w:ascii="Times New Roman" w:hAnsi="Times New Roman" w:cs="Times New Roman"/>
          <w:lang w:val="az-Latn-AZ"/>
        </w:rPr>
      </w:pPr>
      <w:r w:rsidRPr="00AF374D">
        <w:rPr>
          <w:rFonts w:ascii="Times New Roman" w:hAnsi="Times New Roman" w:cs="Times New Roman"/>
          <w:lang w:val="az-Latn-AZ"/>
        </w:rPr>
        <w:t>Bu artım regionlar arasında ardıcıl olmasa da, son bir neçə onillikdə xarici turist axını əhəmiyyətli dərəcədə artmışdır. Bəzi ərazilərdə yeni yerlərin, daha asan girişin və istehlakçı seçimlərinin dəyişməsi nəticəsində sürətli genişlənmə müşahidə olunur, digər yerlər isə qurulmuş turizm infrastrukturunun və sabit tələbatın üstünlüklərindən istifadə edir.</w:t>
      </w:r>
    </w:p>
    <w:p w14:paraId="5BD0F38D" w14:textId="2AD13DF5" w:rsidR="00B365F9" w:rsidRPr="00AF374D" w:rsidRDefault="00B365F9" w:rsidP="00412280">
      <w:pPr>
        <w:spacing w:line="276" w:lineRule="auto"/>
        <w:jc w:val="both"/>
        <w:rPr>
          <w:rFonts w:ascii="Times New Roman" w:hAnsi="Times New Roman" w:cs="Times New Roman"/>
          <w:lang w:val="az-Latn-AZ"/>
        </w:rPr>
      </w:pPr>
      <w:r w:rsidRPr="00AF374D">
        <w:rPr>
          <w:rFonts w:ascii="Times New Roman" w:hAnsi="Times New Roman" w:cs="Times New Roman"/>
          <w:lang w:val="az-Latn-AZ"/>
        </w:rPr>
        <w:t>Siyasi iğtişaşlar, ətraf mühitin pisləşməsi və səhiyyə problemləri də daxil olmaqla qlobal məsələlər turizm sənayesinin kövrəkliyini üzə çıxarmış və davamlı və yerli səviyyədə uyğunlaşdırılmış inkişaf planlarının zəruriliyini vurğulamışdır.</w:t>
      </w:r>
    </w:p>
    <w:p w14:paraId="3BB706F5" w14:textId="2F29420C" w:rsidR="00B365F9" w:rsidRPr="00AF374D" w:rsidRDefault="00B365F9" w:rsidP="00412280">
      <w:pPr>
        <w:spacing w:line="276" w:lineRule="auto"/>
        <w:jc w:val="both"/>
        <w:rPr>
          <w:rFonts w:ascii="Times New Roman" w:hAnsi="Times New Roman" w:cs="Times New Roman"/>
          <w:lang w:val="az-Latn-AZ"/>
        </w:rPr>
      </w:pPr>
      <w:r w:rsidRPr="00AF374D">
        <w:rPr>
          <w:rFonts w:ascii="Times New Roman" w:hAnsi="Times New Roman" w:cs="Times New Roman"/>
          <w:lang w:val="az-Latn-AZ"/>
        </w:rPr>
        <w:lastRenderedPageBreak/>
        <w:t>Beynəlxalq münasibətlərin müasir çərçivəsində beynəlxalq səyahətlərin artan əhəmiyyəti tədqiqatın tətbiqini müəyyən edir. Milli iqtisadiyyatları inkişaf etdirməklə yanaşı, turizm regional əməkdaşlığı, yumşaq gücü və mədəni mübadiləni təşviq edir</w:t>
      </w:r>
      <w:r w:rsidR="00B31A26" w:rsidRPr="00AF374D">
        <w:rPr>
          <w:rFonts w:ascii="Times New Roman" w:hAnsi="Times New Roman" w:cs="Times New Roman"/>
          <w:lang w:val="az-Latn-AZ"/>
        </w:rPr>
        <w:t xml:space="preserve"> </w:t>
      </w:r>
      <w:r w:rsidR="00513C22">
        <w:rPr>
          <w:rFonts w:ascii="Times New Roman" w:hAnsi="Times New Roman" w:cs="Times New Roman"/>
          <w:lang w:val="az-Latn-AZ"/>
        </w:rPr>
        <w:t>(</w:t>
      </w:r>
      <w:r w:rsidR="00513C22" w:rsidRPr="008544B5">
        <w:rPr>
          <w:rFonts w:ascii="Times New Roman" w:hAnsi="Times New Roman" w:cs="Times New Roman"/>
          <w:lang w:val="az-Latn-AZ"/>
        </w:rPr>
        <w:t>Hall,</w:t>
      </w:r>
      <w:r w:rsidR="00513C22">
        <w:rPr>
          <w:rFonts w:ascii="Times New Roman" w:hAnsi="Times New Roman" w:cs="Times New Roman"/>
          <w:lang w:val="az-Latn-AZ"/>
        </w:rPr>
        <w:t xml:space="preserve"> 2010: </w:t>
      </w:r>
      <w:r w:rsidR="00B31A26" w:rsidRPr="00AF374D">
        <w:rPr>
          <w:rFonts w:ascii="Times New Roman" w:hAnsi="Times New Roman" w:cs="Times New Roman"/>
          <w:lang w:val="az-Latn-AZ"/>
        </w:rPr>
        <w:t>6</w:t>
      </w:r>
      <w:r w:rsidR="00513C22">
        <w:rPr>
          <w:rFonts w:ascii="Times New Roman" w:hAnsi="Times New Roman" w:cs="Times New Roman"/>
          <w:lang w:val="az-Latn-AZ"/>
        </w:rPr>
        <w:t>s.)</w:t>
      </w:r>
      <w:r w:rsidR="00B31A26" w:rsidRPr="00AF374D">
        <w:rPr>
          <w:rFonts w:ascii="Times New Roman" w:hAnsi="Times New Roman" w:cs="Times New Roman"/>
          <w:lang w:val="az-Latn-AZ"/>
        </w:rPr>
        <w:t xml:space="preserve">. </w:t>
      </w:r>
      <w:r w:rsidRPr="00AF374D">
        <w:rPr>
          <w:rFonts w:ascii="Times New Roman" w:hAnsi="Times New Roman" w:cs="Times New Roman"/>
          <w:lang w:val="az-Latn-AZ"/>
        </w:rPr>
        <w:t>Effektiv turizm siyasətinin hazırlanması və uzunmüddətli strateji planlaşdırma regional xüsusiyyətlərin və qlobal inkişaf modellərinin anlaşılmasını tələb edir.</w:t>
      </w:r>
    </w:p>
    <w:p w14:paraId="718D3466" w14:textId="2F17D334" w:rsidR="00B365F9" w:rsidRPr="008544B5" w:rsidRDefault="00B365F9"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Bu məqalənin əsas məqsədi beynəlxalq turizmin inkişafındakı qlobal modelləri araşdırmaq və dünyada turizmin inkişafına təsir edən əsas coğrafi amilləri müəyyən etməkdir. Keyfiyyət təhlili, müqayisəli üsullar, elmi əsərlərin icmalı və beynəlxalq səyahətlər haqqında hesabatlar tədqiqatın əsasını təşkil edir.</w:t>
      </w:r>
    </w:p>
    <w:p w14:paraId="78478A34" w14:textId="43759B5A" w:rsidR="00B365F9" w:rsidRPr="00AF374D" w:rsidRDefault="00B365F9" w:rsidP="00412280">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t xml:space="preserve"> </w:t>
      </w:r>
      <w:r w:rsidR="008544B5" w:rsidRPr="00AF374D">
        <w:rPr>
          <w:rFonts w:ascii="Times New Roman" w:hAnsi="Times New Roman" w:cs="Times New Roman"/>
          <w:b/>
          <w:bCs/>
          <w:sz w:val="26"/>
          <w:szCs w:val="26"/>
          <w:lang w:val="az-Latn-AZ"/>
        </w:rPr>
        <w:t>BEYNƏLXALQ TURİZMİN NƏZƏRİ ÇƏRÇİVƏSİ</w:t>
      </w:r>
      <w:r w:rsidR="00AF374D" w:rsidRPr="00AF374D">
        <w:rPr>
          <w:rFonts w:ascii="Times New Roman" w:hAnsi="Times New Roman" w:cs="Times New Roman"/>
          <w:b/>
          <w:bCs/>
          <w:sz w:val="26"/>
          <w:szCs w:val="26"/>
          <w:lang w:val="az-Latn-AZ"/>
        </w:rPr>
        <w:t xml:space="preserve">: </w:t>
      </w:r>
      <w:r w:rsidR="008544B5" w:rsidRPr="00AF374D">
        <w:rPr>
          <w:rFonts w:ascii="Times New Roman" w:hAnsi="Times New Roman" w:cs="Times New Roman"/>
          <w:b/>
          <w:bCs/>
          <w:sz w:val="26"/>
          <w:szCs w:val="26"/>
          <w:lang w:val="az-Latn-AZ"/>
        </w:rPr>
        <w:t>BEYNƏLXALQ TURİZMİN KONSEPSİYASI VƏ ROLU</w:t>
      </w:r>
    </w:p>
    <w:p w14:paraId="0D6D3944" w14:textId="226CEF05" w:rsidR="00B365F9" w:rsidRPr="008544B5" w:rsidRDefault="00B365F9"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"Beynəlxalq turizm" termini fərdlərin iş, əyləncə, mədəni və ya digər səbəblərdən milli sərhədlərdən müvəqqəti hərəkətini təsvir edir. Turizm yaşayış, qida xidmətləri, əyləncə, nəqliyyat və mədəni tədbirlər kimi müxtəlif xidmətləri əhatə edən sosial-iqtisadi fəaliyyətdir. Beynəlxalq turizm çoxsektorlu təbiətinə görə milli və regional iqtisadiyyatlara əhəmiyyətli dərəcədə multiplikator təsir göstərir</w:t>
      </w:r>
      <w:r w:rsidR="009E6088">
        <w:rPr>
          <w:rFonts w:ascii="Times New Roman" w:hAnsi="Times New Roman" w:cs="Times New Roman"/>
          <w:lang w:val="az-Latn-AZ"/>
        </w:rPr>
        <w:t xml:space="preserve"> </w:t>
      </w:r>
      <w:r w:rsidR="00B31A26" w:rsidRPr="008544B5">
        <w:rPr>
          <w:rFonts w:ascii="Times New Roman" w:hAnsi="Times New Roman" w:cs="Times New Roman"/>
          <w:lang w:val="az-Latn-AZ"/>
        </w:rPr>
        <w:t xml:space="preserve"> </w:t>
      </w:r>
      <w:r w:rsidR="009E6088">
        <w:rPr>
          <w:rFonts w:ascii="Times New Roman" w:hAnsi="Times New Roman" w:cs="Times New Roman"/>
          <w:lang w:val="az-Latn-AZ"/>
        </w:rPr>
        <w:t>(UNWTO, 2008:</w:t>
      </w:r>
      <w:r w:rsidR="00B31A26" w:rsidRPr="008544B5">
        <w:rPr>
          <w:rFonts w:ascii="Times New Roman" w:hAnsi="Times New Roman" w:cs="Times New Roman"/>
          <w:lang w:val="az-Latn-AZ"/>
        </w:rPr>
        <w:t>14</w:t>
      </w:r>
      <w:r w:rsidR="00513C22">
        <w:rPr>
          <w:rFonts w:ascii="Times New Roman" w:hAnsi="Times New Roman" w:cs="Times New Roman"/>
          <w:lang w:val="az-Latn-AZ"/>
        </w:rPr>
        <w:t>s.</w:t>
      </w:r>
      <w:r w:rsidR="009E6088">
        <w:rPr>
          <w:rFonts w:ascii="Times New Roman" w:hAnsi="Times New Roman" w:cs="Times New Roman"/>
          <w:lang w:val="az-Latn-AZ"/>
        </w:rPr>
        <w:t>)</w:t>
      </w:r>
      <w:r w:rsidR="00B31A26" w:rsidRPr="008544B5">
        <w:rPr>
          <w:rFonts w:ascii="Times New Roman" w:hAnsi="Times New Roman" w:cs="Times New Roman"/>
          <w:lang w:val="az-Latn-AZ"/>
        </w:rPr>
        <w:t xml:space="preserve">. </w:t>
      </w:r>
    </w:p>
    <w:p w14:paraId="315ACA78" w14:textId="323AAEC2" w:rsidR="00B365F9" w:rsidRPr="008544B5" w:rsidRDefault="00B365F9"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İqtisadi baxımdan, valyuta mənfəəti, iş yerlərinin yaradılması və regional inkişaf beynəlxalq turizm tərəfindən dəstəklənir. Bir çox millətlər, xüsusən də inkişaf etməkdə olan və ada ölkələri üçün milli gəlirin əsas mənbələrindən biri turizmdir. İqtisadi əhəmiyyətinə əlavə olaraq, turizm mədəniyyətlərarası ünsiyyəti, anlaşmanı və şəxslərarası münasibətləri təşviq etməklə əhəmiyyətli sosial və mədəni rol oynayır.</w:t>
      </w:r>
    </w:p>
    <w:p w14:paraId="7EDE719A" w14:textId="3AD0D240" w:rsidR="00B365F9"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Getdikcə daha çox insan turizmi beynəlxalq münasibətlər kontekstində yumşaq güc aləti kimi nəzərdən keçirir. Ölkələr turizm marketinqindən dünya səhnəsində mədəni nüfuzu artırmaq, diplomatik əlaqələri möhkəmləndirmək və beynəlxalq imiclərini yaxşılaşdırmaq üçün istifadə edirlər</w:t>
      </w:r>
      <w:r w:rsidR="00B31A26" w:rsidRPr="008544B5">
        <w:rPr>
          <w:rFonts w:ascii="Times New Roman" w:hAnsi="Times New Roman" w:cs="Times New Roman"/>
          <w:lang w:val="az-Latn-AZ"/>
        </w:rPr>
        <w:t xml:space="preserve"> </w:t>
      </w:r>
      <w:r w:rsidR="009E6088">
        <w:rPr>
          <w:rFonts w:ascii="Times New Roman" w:hAnsi="Times New Roman" w:cs="Times New Roman"/>
          <w:lang w:val="az-Latn-AZ"/>
        </w:rPr>
        <w:t>(</w:t>
      </w:r>
      <w:r w:rsidR="009E6088" w:rsidRPr="008544B5">
        <w:rPr>
          <w:rFonts w:ascii="Times New Roman" w:hAnsi="Times New Roman" w:cs="Times New Roman"/>
          <w:lang w:val="az-Latn-AZ"/>
        </w:rPr>
        <w:t>Nye</w:t>
      </w:r>
      <w:r w:rsidR="009E6088">
        <w:rPr>
          <w:rFonts w:ascii="Times New Roman" w:hAnsi="Times New Roman" w:cs="Times New Roman"/>
          <w:lang w:val="az-Latn-AZ"/>
        </w:rPr>
        <w:t xml:space="preserve">, </w:t>
      </w:r>
      <w:r w:rsidR="009E6088" w:rsidRPr="008544B5">
        <w:rPr>
          <w:rFonts w:ascii="Times New Roman" w:hAnsi="Times New Roman" w:cs="Times New Roman"/>
          <w:lang w:val="az-Latn-AZ"/>
        </w:rPr>
        <w:t>2004</w:t>
      </w:r>
      <w:r w:rsidR="009E6088">
        <w:rPr>
          <w:rFonts w:ascii="Times New Roman" w:hAnsi="Times New Roman" w:cs="Times New Roman"/>
          <w:lang w:val="az-Latn-AZ"/>
        </w:rPr>
        <w:t>:</w:t>
      </w:r>
      <w:r w:rsidR="00B31A26" w:rsidRPr="008544B5">
        <w:rPr>
          <w:rFonts w:ascii="Times New Roman" w:hAnsi="Times New Roman" w:cs="Times New Roman"/>
          <w:lang w:val="az-Latn-AZ"/>
        </w:rPr>
        <w:t>11</w:t>
      </w:r>
      <w:r w:rsidR="00513C22">
        <w:rPr>
          <w:rFonts w:ascii="Times New Roman" w:hAnsi="Times New Roman" w:cs="Times New Roman"/>
          <w:lang w:val="az-Latn-AZ"/>
        </w:rPr>
        <w:t>s.</w:t>
      </w:r>
      <w:r w:rsidR="009E6088">
        <w:rPr>
          <w:rFonts w:ascii="Times New Roman" w:hAnsi="Times New Roman" w:cs="Times New Roman"/>
          <w:lang w:val="az-Latn-AZ"/>
        </w:rPr>
        <w:t>)</w:t>
      </w:r>
      <w:r w:rsidR="00B31A26" w:rsidRPr="008544B5">
        <w:rPr>
          <w:rFonts w:ascii="Times New Roman" w:hAnsi="Times New Roman" w:cs="Times New Roman"/>
          <w:lang w:val="az-Latn-AZ"/>
        </w:rPr>
        <w:t>.</w:t>
      </w:r>
      <w:r w:rsidRPr="008544B5">
        <w:rPr>
          <w:rFonts w:ascii="Times New Roman" w:hAnsi="Times New Roman" w:cs="Times New Roman"/>
          <w:lang w:val="az-Latn-AZ"/>
        </w:rPr>
        <w:t xml:space="preserve"> Nəticədə, beynəlxalq turizmə həm iqtisadi səy, həm də beynəlxalq ünsiyyətin vacib elementi kimi baxılmalıdır.</w:t>
      </w:r>
    </w:p>
    <w:p w14:paraId="14343A8C" w14:textId="5FC96136" w:rsidR="003C64ED" w:rsidRPr="00AF374D" w:rsidRDefault="00126C7D" w:rsidP="00412280">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t>QLOBAL TURİZMİN İNKİŞAFINA TƏSİR EDƏN FAKTORLAR</w:t>
      </w:r>
    </w:p>
    <w:p w14:paraId="284DF14B" w14:textId="13C02650"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İqtisadi, siyasi, texnoloji və ətraf mühit dəyişənləri beynəlxalq turizmin inkişafında rol oynayır. Qiymət səviyyələri və valyuta məzənnələri təyinat yerlərinin rəqabət qabiliyyətinə təsir göstərsə də, iqtisadi sabitlik və gəlir artımı səyahətə tələbatı artırır. Bundan əlavə, siyasi sabitlik və təhlükəsizlik vacibdir, çünki səyahətçilər təhlükəsiz və sabit hesab edilən yerlərə üstünlük verirlər</w:t>
      </w:r>
      <w:r w:rsidR="00B31A26" w:rsidRPr="008544B5">
        <w:rPr>
          <w:rFonts w:ascii="Times New Roman" w:hAnsi="Times New Roman" w:cs="Times New Roman"/>
          <w:lang w:val="az-Latn-AZ"/>
        </w:rPr>
        <w:t xml:space="preserve"> </w:t>
      </w:r>
      <w:r w:rsidR="00513C22">
        <w:rPr>
          <w:rFonts w:ascii="Times New Roman" w:hAnsi="Times New Roman" w:cs="Times New Roman"/>
          <w:lang w:val="az-Latn-AZ"/>
        </w:rPr>
        <w:t xml:space="preserve">(UNO, 2009: </w:t>
      </w:r>
      <w:r w:rsidR="00B31A26" w:rsidRPr="008544B5">
        <w:rPr>
          <w:rFonts w:ascii="Times New Roman" w:hAnsi="Times New Roman" w:cs="Times New Roman"/>
          <w:lang w:val="az-Latn-AZ"/>
        </w:rPr>
        <w:t>7</w:t>
      </w:r>
      <w:r w:rsidR="00513C22">
        <w:rPr>
          <w:rFonts w:ascii="Times New Roman" w:hAnsi="Times New Roman" w:cs="Times New Roman"/>
          <w:lang w:val="az-Latn-AZ"/>
        </w:rPr>
        <w:t>0s.)</w:t>
      </w:r>
      <w:r w:rsidR="00B31A26" w:rsidRPr="008544B5">
        <w:rPr>
          <w:rFonts w:ascii="Times New Roman" w:hAnsi="Times New Roman" w:cs="Times New Roman"/>
          <w:lang w:val="az-Latn-AZ"/>
        </w:rPr>
        <w:t>.</w:t>
      </w:r>
    </w:p>
    <w:p w14:paraId="5E893030" w14:textId="70711116"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Əlçatanlığı, informasiyanın mövcudluğunu və xidmət səmərəliliyini artırmaqla texnoloji irəliləyişlər turizm sektorunda inqilab yaratmışdır. Səyahətçilərin davranışı və qərar qəbuletmə prosesləri rəqəmsal platformalar, onlayn rezervasiya sistemləri və mobil texnologiyalar tərəfindən dərindən dəyişdirilmişdir</w:t>
      </w:r>
      <w:r w:rsidR="00B31A26" w:rsidRPr="008544B5">
        <w:rPr>
          <w:rFonts w:ascii="Times New Roman" w:hAnsi="Times New Roman" w:cs="Times New Roman"/>
          <w:lang w:val="az-Latn-AZ"/>
        </w:rPr>
        <w:t xml:space="preserve"> </w:t>
      </w:r>
      <w:r w:rsidR="0086718C">
        <w:rPr>
          <w:rFonts w:ascii="Times New Roman" w:hAnsi="Times New Roman" w:cs="Times New Roman"/>
          <w:lang w:val="az-Latn-AZ"/>
        </w:rPr>
        <w:t>(</w:t>
      </w:r>
      <w:r w:rsidR="0086718C" w:rsidRPr="008544B5">
        <w:rPr>
          <w:rFonts w:ascii="Times New Roman" w:hAnsi="Times New Roman" w:cs="Times New Roman"/>
          <w:lang w:val="az-Latn-AZ"/>
        </w:rPr>
        <w:t>Hall,</w:t>
      </w:r>
      <w:r w:rsidR="0086718C">
        <w:rPr>
          <w:rFonts w:ascii="Times New Roman" w:hAnsi="Times New Roman" w:cs="Times New Roman"/>
          <w:lang w:val="az-Latn-AZ"/>
        </w:rPr>
        <w:t xml:space="preserve"> 2010:</w:t>
      </w:r>
      <w:r w:rsidR="0086718C">
        <w:rPr>
          <w:rFonts w:ascii="Times New Roman" w:hAnsi="Times New Roman" w:cs="Times New Roman"/>
          <w:lang w:val="az-Latn-AZ"/>
        </w:rPr>
        <w:t xml:space="preserve"> </w:t>
      </w:r>
      <w:r w:rsidR="00B31A26" w:rsidRPr="008544B5">
        <w:rPr>
          <w:rFonts w:ascii="Times New Roman" w:hAnsi="Times New Roman" w:cs="Times New Roman"/>
          <w:lang w:val="az-Latn-AZ"/>
        </w:rPr>
        <w:t>8</w:t>
      </w:r>
      <w:r w:rsidR="0086718C">
        <w:rPr>
          <w:rFonts w:ascii="Times New Roman" w:hAnsi="Times New Roman" w:cs="Times New Roman"/>
          <w:lang w:val="az-Latn-AZ"/>
        </w:rPr>
        <w:t>s.)</w:t>
      </w:r>
      <w:r w:rsidR="00B31A26" w:rsidRPr="008544B5">
        <w:rPr>
          <w:rFonts w:ascii="Times New Roman" w:hAnsi="Times New Roman" w:cs="Times New Roman"/>
          <w:lang w:val="az-Latn-AZ"/>
        </w:rPr>
        <w:t xml:space="preserve">. </w:t>
      </w:r>
      <w:r w:rsidRPr="008544B5">
        <w:rPr>
          <w:rFonts w:ascii="Times New Roman" w:hAnsi="Times New Roman" w:cs="Times New Roman"/>
          <w:lang w:val="az-Latn-AZ"/>
        </w:rPr>
        <w:t xml:space="preserve">Eyni zamanda, nəqliyyatda, xüsusən də hava </w:t>
      </w:r>
      <w:r w:rsidRPr="008544B5">
        <w:rPr>
          <w:rFonts w:ascii="Times New Roman" w:hAnsi="Times New Roman" w:cs="Times New Roman"/>
          <w:lang w:val="az-Latn-AZ"/>
        </w:rPr>
        <w:lastRenderedPageBreak/>
        <w:t>səyahətlərindəki irəliləyişlər səyahət xərclərini azaltmış və dünya miqyasında mobilliyi artırmışdır.</w:t>
      </w:r>
    </w:p>
    <w:p w14:paraId="6123A19A" w14:textId="38651A2F" w:rsidR="003C64ED" w:rsidRPr="00AF374D" w:rsidRDefault="00126C7D" w:rsidP="00412280">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t>BEYNƏLXALQ TURİZMDƏ QLOBAL İNKİŞAF TRENDLƏRİ</w:t>
      </w:r>
      <w:r w:rsidR="00AF374D" w:rsidRPr="00AF374D">
        <w:rPr>
          <w:rFonts w:ascii="Times New Roman" w:hAnsi="Times New Roman" w:cs="Times New Roman"/>
          <w:b/>
          <w:bCs/>
          <w:sz w:val="26"/>
          <w:szCs w:val="26"/>
          <w:lang w:val="az-Latn-AZ"/>
        </w:rPr>
        <w:t xml:space="preserve">: </w:t>
      </w:r>
      <w:r w:rsidRPr="00AF374D">
        <w:rPr>
          <w:rFonts w:ascii="Times New Roman" w:hAnsi="Times New Roman" w:cs="Times New Roman"/>
          <w:b/>
          <w:bCs/>
          <w:sz w:val="26"/>
          <w:szCs w:val="26"/>
          <w:lang w:val="az-Latn-AZ"/>
        </w:rPr>
        <w:t>BEYNƏLXALQ TURİZMİN ARTIM DİNAMİKASI</w:t>
      </w:r>
    </w:p>
    <w:p w14:paraId="00531AA4" w14:textId="12D41DE6"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Son bir neçə onillikdə beynəlxalq turizm sabit şəkildə böyüyərək onu dünya iqtisadiyyatının ən sürətlə böyüyən sektorlarından birinə çevirmişdir. Artan gəlir səviyyəsi, daha yaxşı nəqliyyat sistemləri və qlobal turizm infrastrukturunun genişlənməsi xarici turistlərin sayının artmasına səbəb olmuşdur. İstirahət, işgüzar və mədəni turistlər kimi müxtəlif səyahətçi növlərini cəlb etmək üçün bir neçə məkan turizm təkliflərini genişləndirmişdir</w:t>
      </w:r>
      <w:r w:rsidR="0021648E" w:rsidRPr="008544B5">
        <w:rPr>
          <w:rFonts w:ascii="Times New Roman" w:hAnsi="Times New Roman" w:cs="Times New Roman"/>
          <w:lang w:val="az-Latn-AZ"/>
        </w:rPr>
        <w:t xml:space="preserve"> </w:t>
      </w:r>
      <w:r w:rsidR="00C441D0">
        <w:rPr>
          <w:rFonts w:ascii="Times New Roman" w:hAnsi="Times New Roman" w:cs="Times New Roman"/>
          <w:lang w:val="az-Latn-AZ"/>
        </w:rPr>
        <w:t>(UNO, 2009:</w:t>
      </w:r>
      <w:r w:rsidR="0021648E" w:rsidRPr="008544B5">
        <w:rPr>
          <w:rFonts w:ascii="Times New Roman" w:hAnsi="Times New Roman" w:cs="Times New Roman"/>
          <w:lang w:val="az-Latn-AZ"/>
        </w:rPr>
        <w:t>, s.4</w:t>
      </w:r>
      <w:r w:rsidR="00C441D0">
        <w:rPr>
          <w:rFonts w:ascii="Times New Roman" w:hAnsi="Times New Roman" w:cs="Times New Roman"/>
          <w:lang w:val="az-Latn-AZ"/>
        </w:rPr>
        <w:t>)</w:t>
      </w:r>
      <w:r w:rsidR="0021648E" w:rsidRPr="008544B5">
        <w:rPr>
          <w:rFonts w:ascii="Times New Roman" w:hAnsi="Times New Roman" w:cs="Times New Roman"/>
          <w:lang w:val="az-Latn-AZ"/>
        </w:rPr>
        <w:t xml:space="preserve">. </w:t>
      </w:r>
    </w:p>
    <w:p w14:paraId="3E2048A5" w14:textId="2F2D6B3B"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Ümumi artıma baxmayaraq, xarici turizmin artımı bölgələr arasında qeyri-bərabər olmuşdur. Asiya, Afrika və Yaxın Şərqdəki yeni məkanlar daha yüksək artım tempi göstərsə də, Avropa və Şimali Amerikadakı ənənəvi istiqamətlər xarici səyahətçilərin əhəmiyyətli bir hissəsini cəlb etməyə davam edir</w:t>
      </w:r>
      <w:r w:rsidR="0021648E" w:rsidRPr="008544B5">
        <w:rPr>
          <w:rFonts w:ascii="Times New Roman" w:hAnsi="Times New Roman" w:cs="Times New Roman"/>
          <w:lang w:val="az-Latn-AZ"/>
        </w:rPr>
        <w:t xml:space="preserve"> </w:t>
      </w:r>
      <w:r w:rsidR="00C441D0">
        <w:rPr>
          <w:rFonts w:ascii="Times New Roman" w:hAnsi="Times New Roman" w:cs="Times New Roman"/>
          <w:lang w:val="az-Latn-AZ"/>
        </w:rPr>
        <w:t>(UNWTO, 2008:</w:t>
      </w:r>
      <w:r w:rsidR="0021648E" w:rsidRPr="008544B5">
        <w:rPr>
          <w:rFonts w:ascii="Times New Roman" w:hAnsi="Times New Roman" w:cs="Times New Roman"/>
          <w:lang w:val="az-Latn-AZ"/>
        </w:rPr>
        <w:t xml:space="preserve"> 6</w:t>
      </w:r>
      <w:r w:rsidR="00C441D0">
        <w:rPr>
          <w:rFonts w:ascii="Times New Roman" w:hAnsi="Times New Roman" w:cs="Times New Roman"/>
          <w:lang w:val="az-Latn-AZ"/>
        </w:rPr>
        <w:t>s.)</w:t>
      </w:r>
      <w:r w:rsidR="0021648E" w:rsidRPr="008544B5">
        <w:rPr>
          <w:rFonts w:ascii="Times New Roman" w:hAnsi="Times New Roman" w:cs="Times New Roman"/>
          <w:lang w:val="az-Latn-AZ"/>
        </w:rPr>
        <w:t xml:space="preserve">. </w:t>
      </w:r>
      <w:r w:rsidRPr="008544B5">
        <w:rPr>
          <w:rFonts w:ascii="Times New Roman" w:hAnsi="Times New Roman" w:cs="Times New Roman"/>
          <w:lang w:val="az-Latn-AZ"/>
        </w:rPr>
        <w:t>Bu tendensiya qlobal iqtisadi gücün dəyişməsi, turizm infrastrukturuna daha çox pul qoyulması və səyahətçilərin naməlum ərazilərə artan marağının nəticəsidir.</w:t>
      </w:r>
    </w:p>
    <w:p w14:paraId="52242734" w14:textId="735D45EE" w:rsidR="002460FF"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Beynəlxalq səyahətlər də qlobal böhranlara qarşı olduqca həssas olduğunu göstərib. Ziyarətçilərin sayında müvəqqəti azalma siyasi iğtişaşlar, iqtisadi tənəzzüllər və tibbi böhranlar səbəbindən baş verib ki, bu da sənayenin xarici şoklara qarşı həssaslığını vurğulayır. Lakin turizm sektoru da yeni şəraitə uyğunlaşmaq və səyahət trendlərini dəyişdirmək üçün diqqətəlayiq bir qabiliyyət nümayiş etdirib</w:t>
      </w:r>
      <w:r w:rsidR="0021648E" w:rsidRPr="008544B5">
        <w:rPr>
          <w:rFonts w:ascii="Times New Roman" w:hAnsi="Times New Roman" w:cs="Times New Roman"/>
          <w:lang w:val="az-Latn-AZ"/>
        </w:rPr>
        <w:t xml:space="preserve"> </w:t>
      </w:r>
      <w:r w:rsidR="00C441D0">
        <w:rPr>
          <w:rFonts w:ascii="Times New Roman" w:hAnsi="Times New Roman" w:cs="Times New Roman"/>
          <w:lang w:val="az-Latn-AZ"/>
        </w:rPr>
        <w:t>(UNWTO, 2008:</w:t>
      </w:r>
      <w:r w:rsidR="00C441D0">
        <w:rPr>
          <w:rFonts w:ascii="Times New Roman" w:hAnsi="Times New Roman" w:cs="Times New Roman"/>
          <w:lang w:val="az-Latn-AZ"/>
        </w:rPr>
        <w:t xml:space="preserve"> </w:t>
      </w:r>
      <w:r w:rsidR="0021648E" w:rsidRPr="008544B5">
        <w:rPr>
          <w:rFonts w:ascii="Times New Roman" w:hAnsi="Times New Roman" w:cs="Times New Roman"/>
          <w:lang w:val="az-Latn-AZ"/>
        </w:rPr>
        <w:t>16</w:t>
      </w:r>
      <w:r w:rsidR="00C441D0">
        <w:rPr>
          <w:rFonts w:ascii="Times New Roman" w:hAnsi="Times New Roman" w:cs="Times New Roman"/>
          <w:lang w:val="az-Latn-AZ"/>
        </w:rPr>
        <w:t>s.)</w:t>
      </w:r>
      <w:r w:rsidR="0021648E" w:rsidRPr="008544B5">
        <w:rPr>
          <w:rFonts w:ascii="Times New Roman" w:hAnsi="Times New Roman" w:cs="Times New Roman"/>
          <w:lang w:val="az-Latn-AZ"/>
        </w:rPr>
        <w:t xml:space="preserve">. </w:t>
      </w:r>
    </w:p>
    <w:p w14:paraId="78B66B86" w14:textId="7828B67A" w:rsidR="003C64ED" w:rsidRPr="00AF374D" w:rsidRDefault="00126C7D" w:rsidP="00412280">
      <w:pPr>
        <w:spacing w:line="276" w:lineRule="auto"/>
        <w:jc w:val="both"/>
        <w:rPr>
          <w:rFonts w:ascii="Times New Roman" w:hAnsi="Times New Roman" w:cs="Times New Roman"/>
          <w:b/>
          <w:bCs/>
          <w:sz w:val="26"/>
          <w:szCs w:val="26"/>
          <w:lang w:val="az-Latn-AZ"/>
        </w:rPr>
      </w:pPr>
      <w:r w:rsidRPr="008544B5">
        <w:rPr>
          <w:rFonts w:ascii="Times New Roman" w:hAnsi="Times New Roman" w:cs="Times New Roman"/>
          <w:b/>
          <w:bCs/>
          <w:lang w:val="az-Latn-AZ"/>
        </w:rPr>
        <w:t xml:space="preserve"> </w:t>
      </w:r>
      <w:r w:rsidRPr="00AF374D">
        <w:rPr>
          <w:rFonts w:ascii="Times New Roman" w:hAnsi="Times New Roman" w:cs="Times New Roman"/>
          <w:b/>
          <w:bCs/>
          <w:sz w:val="26"/>
          <w:szCs w:val="26"/>
          <w:lang w:val="az-Latn-AZ"/>
        </w:rPr>
        <w:t>BEYNƏLXALQ TURİZM İNKİŞAFINDA ƏSAS QLOBAL TRENDLƏR</w:t>
      </w:r>
    </w:p>
    <w:p w14:paraId="29978916" w14:textId="02CBA6D8"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Sənayenin sürətli rəqəmsallaşması beynəlxalq səyahətlərdə ən böyük dünya miqyaslı trendlərdən biridir. Sosial media, rəqəmsal marketinq alətləri və onlayn sifariş platformaları səyahətçilərin məlumat axtarma, yer seçmə və tətillərini planlaşdırma üsullarını tamamilə dəyişdirib</w:t>
      </w:r>
      <w:r w:rsidR="0021648E" w:rsidRPr="008544B5">
        <w:rPr>
          <w:rFonts w:ascii="Times New Roman" w:hAnsi="Times New Roman" w:cs="Times New Roman"/>
          <w:lang w:val="az-Latn-AZ"/>
        </w:rPr>
        <w:t xml:space="preserve"> </w:t>
      </w:r>
      <w:r w:rsidR="00112C08">
        <w:rPr>
          <w:rFonts w:ascii="Times New Roman" w:hAnsi="Times New Roman" w:cs="Times New Roman"/>
          <w:lang w:val="az-Latn-AZ"/>
        </w:rPr>
        <w:t>(</w:t>
      </w:r>
      <w:r w:rsidR="00112C08" w:rsidRPr="00F05CF1">
        <w:rPr>
          <w:rFonts w:ascii="Times New Roman" w:hAnsi="Times New Roman" w:cs="Times New Roman"/>
          <w:lang w:val="az-Latn-AZ"/>
        </w:rPr>
        <w:t>Müller, (2015</w:t>
      </w:r>
      <w:r w:rsidR="00112C08">
        <w:rPr>
          <w:rFonts w:ascii="Times New Roman" w:hAnsi="Times New Roman" w:cs="Times New Roman"/>
          <w:lang w:val="az-Latn-AZ"/>
        </w:rPr>
        <w:t xml:space="preserve">: </w:t>
      </w:r>
      <w:r w:rsidR="0021648E" w:rsidRPr="008544B5">
        <w:rPr>
          <w:rFonts w:ascii="Times New Roman" w:hAnsi="Times New Roman" w:cs="Times New Roman"/>
          <w:lang w:val="az-Latn-AZ"/>
        </w:rPr>
        <w:t>11</w:t>
      </w:r>
      <w:r w:rsidR="00112C08">
        <w:rPr>
          <w:rFonts w:ascii="Times New Roman" w:hAnsi="Times New Roman" w:cs="Times New Roman"/>
          <w:lang w:val="az-Latn-AZ"/>
        </w:rPr>
        <w:t xml:space="preserve"> s</w:t>
      </w:r>
      <w:r w:rsidR="0021648E" w:rsidRPr="008544B5">
        <w:rPr>
          <w:rFonts w:ascii="Times New Roman" w:hAnsi="Times New Roman" w:cs="Times New Roman"/>
          <w:lang w:val="az-Latn-AZ"/>
        </w:rPr>
        <w:t>].</w:t>
      </w:r>
      <w:r w:rsidRPr="008544B5">
        <w:rPr>
          <w:rFonts w:ascii="Times New Roman" w:hAnsi="Times New Roman" w:cs="Times New Roman"/>
          <w:lang w:val="az-Latn-AZ"/>
        </w:rPr>
        <w:t xml:space="preserve"> Rəqəmsal texnologiyalar qlobal turizm biznesində şəffaflığı artırıb və məkanlar arasında rəqabət qabiliyyətini artırıb.</w:t>
      </w:r>
    </w:p>
    <w:p w14:paraId="23C60C04" w14:textId="7F6140E0"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Ekoloji cəhətdən təmiz səyahətə artan diqqət digər əhəmiyyətli bir tendensiyadır. Ətraf mühit problemləri, iqlim dəyişikliyi və həddindən artıq turizm səbəbindən məsuliyyətli səyahət həm ziyarətçilər, həm də siyasətçilər üçün əsas prioritetə ​​çevrilib</w:t>
      </w:r>
      <w:r w:rsidR="0021648E" w:rsidRPr="008544B5">
        <w:rPr>
          <w:rFonts w:ascii="Times New Roman" w:hAnsi="Times New Roman" w:cs="Times New Roman"/>
          <w:lang w:val="az-Latn-AZ"/>
        </w:rPr>
        <w:t xml:space="preserve"> </w:t>
      </w:r>
      <w:r w:rsidR="001B0728">
        <w:rPr>
          <w:rFonts w:ascii="Times New Roman" w:hAnsi="Times New Roman" w:cs="Times New Roman"/>
          <w:lang w:val="az-Latn-AZ"/>
        </w:rPr>
        <w:t>(</w:t>
      </w:r>
      <w:r w:rsidR="001B0728" w:rsidRPr="008544B5">
        <w:rPr>
          <w:rFonts w:ascii="Times New Roman" w:hAnsi="Times New Roman" w:cs="Times New Roman"/>
          <w:lang w:val="az-Latn-AZ"/>
        </w:rPr>
        <w:t>UNESCO</w:t>
      </w:r>
      <w:r w:rsidR="001B0728">
        <w:rPr>
          <w:rFonts w:ascii="Times New Roman" w:hAnsi="Times New Roman" w:cs="Times New Roman"/>
          <w:lang w:val="az-Latn-AZ"/>
        </w:rPr>
        <w:t xml:space="preserve">, 2021: </w:t>
      </w:r>
      <w:r w:rsidR="0021648E" w:rsidRPr="008544B5">
        <w:rPr>
          <w:rFonts w:ascii="Times New Roman" w:hAnsi="Times New Roman" w:cs="Times New Roman"/>
          <w:lang w:val="az-Latn-AZ"/>
        </w:rPr>
        <w:t>s.11</w:t>
      </w:r>
      <w:r w:rsidR="001B0728">
        <w:rPr>
          <w:rFonts w:ascii="Times New Roman" w:hAnsi="Times New Roman" w:cs="Times New Roman"/>
          <w:lang w:val="az-Latn-AZ"/>
        </w:rPr>
        <w:t>)</w:t>
      </w:r>
      <w:r w:rsidR="0021648E" w:rsidRPr="008544B5">
        <w:rPr>
          <w:rFonts w:ascii="Times New Roman" w:hAnsi="Times New Roman" w:cs="Times New Roman"/>
          <w:lang w:val="az-Latn-AZ"/>
        </w:rPr>
        <w:t>.</w:t>
      </w:r>
      <w:r w:rsidRPr="008544B5">
        <w:rPr>
          <w:rFonts w:ascii="Times New Roman" w:hAnsi="Times New Roman" w:cs="Times New Roman"/>
          <w:lang w:val="az-Latn-AZ"/>
        </w:rPr>
        <w:t xml:space="preserve"> Müasir turizm strategiyasının əsas komponenti olan davamlı turizm ətraf mühitə mənfi təsirlərini azaltmağa, yerli icmalara kömək etməyə və mədəni irsi qorumağa çalışır.</w:t>
      </w:r>
    </w:p>
    <w:p w14:paraId="66BA75B9" w14:textId="3E5CED46"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Son illərdə təcrübəyə əsaslanan səyahətlər də daha populyarlaşıb. Kütləvi turizm məhsulları əvəzinə, müasir səyahətçilər getdikcə daha çox həqiqi təcrübələr, mədəniyyətlərarası qarşılıqlı əlaqələr və fərdiləşdirilmiş xidmətlər axtarırlar. Macəra, mədəni və ekoturizm daxil olmaqla ixtisaslaşmış turizm bazarları yaratmaq meyli təyinat yerlərini təşviq edir.</w:t>
      </w:r>
    </w:p>
    <w:p w14:paraId="1DCBDAD9" w14:textId="38816D69" w:rsidR="003C64ED" w:rsidRPr="00AF374D" w:rsidRDefault="00126C7D" w:rsidP="00126C7D">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lastRenderedPageBreak/>
        <w:t>BEYNƏLXALQ TURİZMİN REGİONAL XÜSUSİYYƏTLƏRİ</w:t>
      </w:r>
      <w:r w:rsidR="00AF374D" w:rsidRPr="00AF374D">
        <w:rPr>
          <w:rFonts w:ascii="Times New Roman" w:hAnsi="Times New Roman" w:cs="Times New Roman"/>
          <w:b/>
          <w:bCs/>
          <w:sz w:val="26"/>
          <w:szCs w:val="26"/>
          <w:lang w:val="az-Latn-AZ"/>
        </w:rPr>
        <w:t>:</w:t>
      </w:r>
      <w:r w:rsidRPr="00AF374D">
        <w:rPr>
          <w:rFonts w:ascii="Times New Roman" w:hAnsi="Times New Roman" w:cs="Times New Roman"/>
          <w:b/>
          <w:bCs/>
          <w:sz w:val="26"/>
          <w:szCs w:val="26"/>
          <w:lang w:val="az-Latn-AZ"/>
        </w:rPr>
        <w:t xml:space="preserve"> AVROPADA TURİZMİN İNKİŞAFI</w:t>
      </w:r>
    </w:p>
    <w:p w14:paraId="41AE5AF5" w14:textId="4A2EEA6E"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Beynəlxalq turizm baxımından Avropa ən inkişaf etmiş və rəqabətli bölgələrdən biri olaraq qalmaqdadır. Zəngin mədəni irs, inkişaf etmiş infrastruktur və çox sayda beynəlxalq səviyyədə tanınmış turizm məkanı regionun üstünlüklərinə töhfə verir. Hər il milyonlarla xarici turistin gəldiyi mədəni, şəhər və tarixi turizm əhəmiyyətli rol oynayır</w:t>
      </w:r>
      <w:r w:rsidR="0021648E" w:rsidRPr="008544B5">
        <w:rPr>
          <w:rFonts w:ascii="Times New Roman" w:hAnsi="Times New Roman" w:cs="Times New Roman"/>
          <w:lang w:val="az-Latn-AZ"/>
        </w:rPr>
        <w:t xml:space="preserve"> </w:t>
      </w:r>
      <w:r w:rsidR="00C441D0">
        <w:rPr>
          <w:rFonts w:ascii="Times New Roman" w:hAnsi="Times New Roman" w:cs="Times New Roman"/>
          <w:lang w:val="az-Latn-AZ"/>
        </w:rPr>
        <w:t>(UNWTO, 2008:</w:t>
      </w:r>
      <w:r w:rsidR="00C441D0">
        <w:rPr>
          <w:rFonts w:ascii="Times New Roman" w:hAnsi="Times New Roman" w:cs="Times New Roman"/>
          <w:lang w:val="az-Latn-AZ"/>
        </w:rPr>
        <w:t xml:space="preserve"> </w:t>
      </w:r>
      <w:r w:rsidR="0021648E" w:rsidRPr="008544B5">
        <w:rPr>
          <w:rFonts w:ascii="Times New Roman" w:hAnsi="Times New Roman" w:cs="Times New Roman"/>
          <w:lang w:val="az-Latn-AZ"/>
        </w:rPr>
        <w:t>6</w:t>
      </w:r>
      <w:r w:rsidR="00C441D0">
        <w:rPr>
          <w:rFonts w:ascii="Times New Roman" w:hAnsi="Times New Roman" w:cs="Times New Roman"/>
          <w:lang w:val="az-Latn-AZ"/>
        </w:rPr>
        <w:t>s.)</w:t>
      </w:r>
      <w:r w:rsidR="0021648E" w:rsidRPr="008544B5">
        <w:rPr>
          <w:rFonts w:ascii="Times New Roman" w:hAnsi="Times New Roman" w:cs="Times New Roman"/>
          <w:lang w:val="az-Latn-AZ"/>
        </w:rPr>
        <w:t xml:space="preserve">. </w:t>
      </w:r>
    </w:p>
    <w:p w14:paraId="0597F816" w14:textId="3FFD2010"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Lakin, overturizm, ətraf mühitə təzyiq və davamlı idarəetmə tələbi Avropa turizm bazarları üçün problemlər yaradır. Məşhur yerlərdə trafikin azaldılması üçün bir çox məkanlar ziyarətçi axınının idarə olunmasına və alternativ məkanların təşviq edilməsinə yönəlmiş qaydalar qəbul etməyə başlayıb.</w:t>
      </w:r>
    </w:p>
    <w:p w14:paraId="321528DA" w14:textId="6333A32A" w:rsidR="003C64ED" w:rsidRPr="00AF374D" w:rsidRDefault="00126C7D" w:rsidP="00126C7D">
      <w:pPr>
        <w:spacing w:line="276" w:lineRule="auto"/>
        <w:jc w:val="both"/>
        <w:rPr>
          <w:rFonts w:ascii="Times New Roman" w:hAnsi="Times New Roman" w:cs="Times New Roman"/>
          <w:b/>
          <w:bCs/>
          <w:sz w:val="26"/>
          <w:szCs w:val="26"/>
          <w:lang w:val="az-Latn-AZ"/>
        </w:rPr>
      </w:pPr>
      <w:r w:rsidRPr="00AF374D">
        <w:rPr>
          <w:rFonts w:ascii="Times New Roman" w:hAnsi="Times New Roman" w:cs="Times New Roman"/>
          <w:b/>
          <w:bCs/>
          <w:sz w:val="26"/>
          <w:szCs w:val="26"/>
          <w:lang w:val="az-Latn-AZ"/>
        </w:rPr>
        <w:t>ASİYA-SAKİT OKEAN BÖLGƏSİNDƏ TURİZMİN İNKİŞAFI</w:t>
      </w:r>
    </w:p>
    <w:p w14:paraId="70CD0A42" w14:textId="06EC9D78"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Asiya-Sakit Okean bölgəsində beynəlxalq turizm əhalinin artması, iqtisadi inkişaf və daha yaxşı əlaqə kimi amillər səbəbindən sürətlə inkişaf edib. Bu ərazidəki ölkələr turizmin təşviqi və infrastrukturuna əhəmiyyətli investisiyalar yatıraraq həm yerli, həm də xarici səyahətçilər üçün arzuolunan səyahət məkanları kimi özlərini təsdiqləyiblər.</w:t>
      </w:r>
    </w:p>
    <w:p w14:paraId="64752C37" w14:textId="050F88BB" w:rsidR="003C64ED" w:rsidRPr="008544B5" w:rsidRDefault="003C64ED"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Şərqi və Cənub-Şərqi Asiyada yeni səyahət məkanları təbii sərvətlərindən, müxtəlif mədəni görməli yerlərindən və əlverişli qiymətlərdən faydalanıb. Bölgə eyni zamanda turizmin genişlənməsini uzunmüddətli inkişaf məqsədləri ilə tarazlaşdırmalı və ətraf mühitin davamlılığı ilə bağlı məsələləri həll etməlidir.</w:t>
      </w:r>
    </w:p>
    <w:p w14:paraId="160F93F7" w14:textId="25D709E2" w:rsidR="00CF02DE" w:rsidRPr="003A5872" w:rsidRDefault="00B51CDD" w:rsidP="00B51CDD">
      <w:pPr>
        <w:spacing w:line="276" w:lineRule="auto"/>
        <w:jc w:val="both"/>
        <w:rPr>
          <w:rFonts w:ascii="Times New Roman" w:hAnsi="Times New Roman" w:cs="Times New Roman"/>
          <w:b/>
          <w:bCs/>
          <w:sz w:val="26"/>
          <w:szCs w:val="26"/>
          <w:lang w:val="az-Latn-AZ"/>
        </w:rPr>
      </w:pPr>
      <w:r w:rsidRPr="003A5872">
        <w:rPr>
          <w:rFonts w:ascii="Times New Roman" w:hAnsi="Times New Roman" w:cs="Times New Roman"/>
          <w:b/>
          <w:bCs/>
          <w:sz w:val="26"/>
          <w:szCs w:val="26"/>
          <w:lang w:val="az-Latn-AZ"/>
        </w:rPr>
        <w:t>AMERİKA VƏ DİGƏR BÖLGƏLƏRDƏ TURİZMİN İNKİŞAFI</w:t>
      </w:r>
    </w:p>
    <w:p w14:paraId="6EAC16A3" w14:textId="77777777" w:rsidR="00CF02DE" w:rsidRPr="008544B5" w:rsidRDefault="00CF02DE"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Amerika qitəsində turizmin böyüməsində nəzərəçarpacaq coğrafi fərqlər mövcuddur. Latın Amerikası təbii xüsusiyyətləri və mədəni müxtəlifliyi səbəbindən daha populyar səyahət məkanına çevrilsə də, Şimali Amerika hələ də həm daxili, həm də beynəlxalq səviyyədə yüksək tələbat olan əsas turizm bazarıdır. Bölgədə turizmin inkişafına siyasi sabitlik, təhlükəsizlik və infrastrukturun keyfiyyəti əhəmiyyətli dərəcədə təsir göstərir.</w:t>
      </w:r>
    </w:p>
    <w:p w14:paraId="435034FE" w14:textId="5AED55FD" w:rsidR="00CF02DE" w:rsidRPr="008544B5" w:rsidRDefault="00CF02DE"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Son illərdə Yaxın Şərq və Afrika kimi digər bölgələr turizm üçün artan potensial nümayiş etdiriblər. Siyasi risklər və xarici şoklar hələ də sənayenin fəaliyyətinə təsir göstərsə də, artım turizm infrastrukturuna və şaxələndirmə taktikalarına qoyulan investisiyalarla asanlaşdırılıb.</w:t>
      </w:r>
    </w:p>
    <w:p w14:paraId="423B566B" w14:textId="061AB077" w:rsidR="00CF02DE" w:rsidRPr="003A5872" w:rsidRDefault="00C65E26" w:rsidP="000C3A7C">
      <w:pPr>
        <w:spacing w:line="276" w:lineRule="auto"/>
        <w:rPr>
          <w:rFonts w:ascii="Times New Roman" w:hAnsi="Times New Roman" w:cs="Times New Roman"/>
          <w:b/>
          <w:bCs/>
          <w:sz w:val="26"/>
          <w:szCs w:val="26"/>
          <w:lang w:val="az-Latn-AZ"/>
        </w:rPr>
      </w:pPr>
      <w:r w:rsidRPr="003A5872">
        <w:rPr>
          <w:rFonts w:ascii="Times New Roman" w:hAnsi="Times New Roman" w:cs="Times New Roman"/>
          <w:b/>
          <w:bCs/>
          <w:sz w:val="26"/>
          <w:szCs w:val="26"/>
          <w:lang w:val="az-Latn-AZ"/>
        </w:rPr>
        <w:t>BEYNƏLXALQ TUR</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ZM</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N ÇƏT</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NL</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KLƏR</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 xml:space="preserve"> VƏ GƏLƏCƏK PERSPEKT</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VLƏR</w:t>
      </w:r>
      <w:r w:rsidR="008544B5" w:rsidRPr="003A5872">
        <w:rPr>
          <w:rFonts w:ascii="Times New Roman" w:hAnsi="Times New Roman" w:cs="Times New Roman"/>
          <w:b/>
          <w:bCs/>
          <w:sz w:val="26"/>
          <w:szCs w:val="26"/>
          <w:lang w:val="az-Latn-AZ"/>
        </w:rPr>
        <w:t>İ</w:t>
      </w:r>
    </w:p>
    <w:p w14:paraId="796F17F1" w14:textId="77777777" w:rsidR="00CF02DE" w:rsidRPr="008544B5" w:rsidRDefault="00CF02DE"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 xml:space="preserve">Beynəlxalq turizm, dünya iqtisadiyyatında davamlı genişlənməsinə və artan əhəmiyyətinə baxmayaraq, müxtəlif struktur və yeni maneələrlə üzləşir. Turizm sənayesinin qlobal şoklara qarşı həssaslığı ən böyük maneələrdən biridir. Dünya miqyasında səyahət axınlarının nə qədər sürətlə pozula biləcəyini göstərən hadisələrə pandemiyalar, geosiyasi münaqişələr, iqtisadi böhranlar və iqlimlə əlaqəli fəlakətlər daxildir. Xüsusilə, COVID-19 pandemiyası turizmə güvənən </w:t>
      </w:r>
      <w:r w:rsidRPr="008544B5">
        <w:rPr>
          <w:rFonts w:ascii="Times New Roman" w:hAnsi="Times New Roman" w:cs="Times New Roman"/>
          <w:lang w:val="az-Latn-AZ"/>
        </w:rPr>
        <w:lastRenderedPageBreak/>
        <w:t>iqtisadiyyatların zəifliyini üzə çıxardı və daha güclü böhran idarəetmə sistemlərinin və şaxələndirmə taktikalarının zəruriliyini vurğuladı.</w:t>
      </w:r>
    </w:p>
    <w:p w14:paraId="5BC7826E" w14:textId="3AD4E6DC" w:rsidR="00CF02DE" w:rsidRPr="008544B5" w:rsidRDefault="00CF02DE"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Davamlılıq digər əhəmiyyətli bir məsələdir. Bir çox yerlərdə resursların tükənməsi, çirklənmə və təbii və mədəni irs yerlərinə zərər turizmin sürətli artımının yaratdığı ekoloji stresslər arasındadır. Tanınmış yerlərdə, xüsusən də Avropada və Asiyanın bəzi bölgələrində, overturizm yerli ekosistemləri və yerli əhalinin həyat səviyyəsini təhlükə altına qoyaraq əsas problemə çevrilmişdir</w:t>
      </w:r>
      <w:r w:rsidR="0021648E" w:rsidRPr="008544B5">
        <w:rPr>
          <w:rFonts w:ascii="Times New Roman" w:hAnsi="Times New Roman" w:cs="Times New Roman"/>
          <w:lang w:val="az-Latn-AZ"/>
        </w:rPr>
        <w:t xml:space="preserve"> </w:t>
      </w:r>
      <w:r w:rsidR="001B0728">
        <w:rPr>
          <w:rFonts w:ascii="Times New Roman" w:hAnsi="Times New Roman" w:cs="Times New Roman"/>
          <w:lang w:val="az-Latn-AZ"/>
        </w:rPr>
        <w:t>(UNESCO</w:t>
      </w:r>
      <w:r w:rsidR="0086718C">
        <w:rPr>
          <w:rFonts w:ascii="Times New Roman" w:hAnsi="Times New Roman" w:cs="Times New Roman"/>
          <w:lang w:val="az-Latn-AZ"/>
        </w:rPr>
        <w:t xml:space="preserve">, </w:t>
      </w:r>
      <w:r w:rsidR="0086718C" w:rsidRPr="008544B5">
        <w:rPr>
          <w:rFonts w:ascii="Times New Roman" w:hAnsi="Times New Roman" w:cs="Times New Roman"/>
          <w:lang w:val="az-Latn-AZ"/>
        </w:rPr>
        <w:t>2021</w:t>
      </w:r>
      <w:r w:rsidR="0086718C">
        <w:rPr>
          <w:rFonts w:ascii="Times New Roman" w:hAnsi="Times New Roman" w:cs="Times New Roman"/>
          <w:lang w:val="az-Latn-AZ"/>
        </w:rPr>
        <w:t xml:space="preserve">: </w:t>
      </w:r>
      <w:r w:rsidR="0021648E" w:rsidRPr="008544B5">
        <w:rPr>
          <w:rFonts w:ascii="Times New Roman" w:hAnsi="Times New Roman" w:cs="Times New Roman"/>
          <w:lang w:val="az-Latn-AZ"/>
        </w:rPr>
        <w:t>21</w:t>
      </w:r>
      <w:r w:rsidR="0086718C">
        <w:rPr>
          <w:rFonts w:ascii="Times New Roman" w:hAnsi="Times New Roman" w:cs="Times New Roman"/>
          <w:lang w:val="az-Latn-AZ"/>
        </w:rPr>
        <w:t>s.)</w:t>
      </w:r>
      <w:r w:rsidR="0021648E" w:rsidRPr="008544B5">
        <w:rPr>
          <w:rFonts w:ascii="Times New Roman" w:hAnsi="Times New Roman" w:cs="Times New Roman"/>
          <w:lang w:val="az-Latn-AZ"/>
        </w:rPr>
        <w:t xml:space="preserve">. </w:t>
      </w:r>
      <w:r w:rsidRPr="008544B5">
        <w:rPr>
          <w:rFonts w:ascii="Times New Roman" w:hAnsi="Times New Roman" w:cs="Times New Roman"/>
          <w:lang w:val="az-Latn-AZ"/>
        </w:rPr>
        <w:t>Nəticə etibarilə, davamlı turizmin inkişafı siyasət seçimi deyil, strateji bir ehtiyac halına gəlmişdir.</w:t>
      </w:r>
    </w:p>
    <w:p w14:paraId="21FB872D" w14:textId="6E559A62" w:rsidR="00CF02DE" w:rsidRPr="008544B5" w:rsidRDefault="00CF02DE"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Beynəlxalq turizm texnoloji inkişaf nəticəsində həm imkanlarla, həm də çətinliklərlə üzləşir. Rəqəmsal platformalar, onlayn rezervasiya sistemləri və məlumatlara əsaslanan marketinq nəticəsində səyahətçilərin davranışı və təyinat yerlərinin idarə olunması dəyişib. Lakin, rəqəmsal infrastruktura çıxışdakı regional fərqlər səbəbindən mövcud və inkişaf etməkdə olan turizm bazarları arasındakı uçurum artıb. Qlobal turizm sistemində rəqəmsal transformasiyaya uyğunlaşmayan bölgələr daha az rəqabətli olmaq təhlükəsi ilə üzləşirlər.</w:t>
      </w:r>
    </w:p>
    <w:p w14:paraId="53D9372B" w14:textId="77777777" w:rsidR="001B1ED2" w:rsidRPr="008544B5" w:rsidRDefault="00CF02DE" w:rsidP="00412280">
      <w:pPr>
        <w:spacing w:line="276" w:lineRule="auto"/>
        <w:jc w:val="both"/>
        <w:rPr>
          <w:rFonts w:ascii="Times New Roman" w:eastAsia="Times New Roman" w:hAnsi="Times New Roman" w:cs="Times New Roman"/>
          <w:kern w:val="0"/>
          <w:lang w:val="az-Latn-AZ"/>
          <w14:ligatures w14:val="none"/>
        </w:rPr>
      </w:pPr>
      <w:r w:rsidRPr="008544B5">
        <w:rPr>
          <w:rFonts w:ascii="Times New Roman" w:hAnsi="Times New Roman" w:cs="Times New Roman"/>
          <w:lang w:val="az-Latn-AZ"/>
        </w:rPr>
        <w:t>Turizmin artımındakı fərqlər regional baxımdan hələ də nəzərə çarpır. Asiya-Sakit okean bölgələri artan əlaqə, şəhərləşmə və artan rifah səbəbindən ən yüksək templə böyüyür, baxmayaraq ki, Avropa hələ də xarici qonaqların əksəriyyətini təşkil edir. Digər tərəfdən, infrastruktur, investisiya və dünya miqyasında məlumatlılıq bir çox inkişaf etməkdə olan bölgələrin, xüsusən də Afrika və Mərkəzi Asiya bölgələrindəki bölgələrin üzləşdiyi problemlərdir.</w:t>
      </w:r>
      <w:r w:rsidRPr="008544B5">
        <w:rPr>
          <w:rFonts w:ascii="Times New Roman" w:eastAsia="Times New Roman" w:hAnsi="Times New Roman" w:cs="Times New Roman"/>
          <w:kern w:val="0"/>
          <w:lang w:val="az-Latn-AZ"/>
          <w14:ligatures w14:val="none"/>
        </w:rPr>
        <w:t xml:space="preserve"> </w:t>
      </w:r>
    </w:p>
    <w:p w14:paraId="4B28C06B" w14:textId="78206D4A" w:rsidR="00CF02DE" w:rsidRPr="008544B5" w:rsidRDefault="001B1ED2"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 xml:space="preserve">Gələcəyə baxdıqda, dayanıqlılıq, davamlılıq və innovasiya beynəlxalq turizmin gələcəyində əsas rol oynayacaq. Səyahətçilər getdikcə daha çox məkanın sosial məsuliyyət, ətraf mühitin qorunması və iqtisadi mükafatlar arasında tarazlığı qoruyacağını gözləyirlər. Qlobal turizmin inkişafının növbəti mərhələsi, ehtimal ki, davamlı təcrübələrin tətbiqi, turizm təkliflərinin şaxələndirilməsi və regional əməkdaşlığın artırılması ilə müəyyən ediləcək. Bu şəraitdə beynəlxalq turizm iqtisadi fəaliyyət olmaqla yanaşı, qlobal əməkdaşlıq, regional inteqrasiya və mədəni mübadilə üçün bir </w:t>
      </w:r>
      <w:r w:rsidR="008544B5" w:rsidRPr="008544B5">
        <w:rPr>
          <w:rFonts w:ascii="Times New Roman" w:hAnsi="Times New Roman" w:cs="Times New Roman"/>
          <w:lang w:val="az-Latn-AZ"/>
        </w:rPr>
        <w:t>vasitə kimi xidmət etməyə davam edəcək.</w:t>
      </w:r>
    </w:p>
    <w:p w14:paraId="3FCE1B2D" w14:textId="4B5694CE" w:rsidR="001B1ED2" w:rsidRPr="003A5872" w:rsidRDefault="00C65E26" w:rsidP="008544B5">
      <w:pPr>
        <w:spacing w:line="276" w:lineRule="auto"/>
        <w:jc w:val="both"/>
        <w:rPr>
          <w:rFonts w:ascii="Times New Roman" w:hAnsi="Times New Roman" w:cs="Times New Roman"/>
          <w:b/>
          <w:bCs/>
          <w:sz w:val="26"/>
          <w:szCs w:val="26"/>
          <w:lang w:val="az-Latn-AZ"/>
        </w:rPr>
      </w:pPr>
      <w:r w:rsidRPr="003A5872">
        <w:rPr>
          <w:rFonts w:ascii="Times New Roman" w:hAnsi="Times New Roman" w:cs="Times New Roman"/>
          <w:b/>
          <w:bCs/>
          <w:sz w:val="26"/>
          <w:szCs w:val="26"/>
          <w:lang w:val="az-Latn-AZ"/>
        </w:rPr>
        <w:t>NƏT</w:t>
      </w:r>
      <w:r w:rsidR="008544B5" w:rsidRPr="003A5872">
        <w:rPr>
          <w:rFonts w:ascii="Times New Roman" w:hAnsi="Times New Roman" w:cs="Times New Roman"/>
          <w:b/>
          <w:bCs/>
          <w:sz w:val="26"/>
          <w:szCs w:val="26"/>
          <w:lang w:val="az-Latn-AZ"/>
        </w:rPr>
        <w:t>İ</w:t>
      </w:r>
      <w:r w:rsidRPr="003A5872">
        <w:rPr>
          <w:rFonts w:ascii="Times New Roman" w:hAnsi="Times New Roman" w:cs="Times New Roman"/>
          <w:b/>
          <w:bCs/>
          <w:sz w:val="26"/>
          <w:szCs w:val="26"/>
          <w:lang w:val="az-Latn-AZ"/>
        </w:rPr>
        <w:t>CƏ</w:t>
      </w:r>
    </w:p>
    <w:p w14:paraId="468736C3" w14:textId="60F559D9" w:rsidR="00CF02DE" w:rsidRPr="008544B5" w:rsidRDefault="001B1ED2"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 xml:space="preserve">Bu məqalədə beynəlxalq turizmin qlobal inkişaf tendensiyaları regional xüsusiyyətləri ilə yanaşı araşdırılmış, turizmin qlobal iqtisadi və sosial sistemdəki inkişaf edən rolunu vurğulamışdır. </w:t>
      </w:r>
      <w:bookmarkStart w:id="1" w:name="_Hlk221184674"/>
      <w:r w:rsidRPr="008544B5">
        <w:rPr>
          <w:rFonts w:ascii="Times New Roman" w:hAnsi="Times New Roman" w:cs="Times New Roman"/>
          <w:lang w:val="az-Latn-AZ"/>
        </w:rPr>
        <w:t>Təhlil göstərir ki, beynəlxalq turizm əsasən istirahətə əsaslanan fəaliyyətdən iqtisadi artıma, regional inkişafa, mədəni mübadiləyə və beynəlxalq əməkdaşlığa töhfə verən çoxölçülü bir fenomenə çevrilmişdir.</w:t>
      </w:r>
    </w:p>
    <w:bookmarkEnd w:id="1"/>
    <w:p w14:paraId="221A05B8" w14:textId="2F05FF5F" w:rsidR="001B1ED2" w:rsidRPr="008544B5" w:rsidRDefault="001B1ED2"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 xml:space="preserve">Nəticələr göstərir ki, dünya miqyasında turizmin yüksəlişində regional fərqlər müşahidə olunub. Avropa hələ də ən çox səyahət məkanı olaraq qalır, lakin Asiya-Sakit Okean bölgəsi ən canlı və sürətlə böyüyən bazara çevrilib. Gəlir səviyyələri, infrastrukturun inkişafı, siyasi sabitlik və texnoloji innovasiyalar bu regional fərqləri formalaşdıran bəzi elementlərdir. Bununla belə, </w:t>
      </w:r>
      <w:r w:rsidRPr="008544B5">
        <w:rPr>
          <w:rFonts w:ascii="Times New Roman" w:hAnsi="Times New Roman" w:cs="Times New Roman"/>
          <w:lang w:val="az-Latn-AZ"/>
        </w:rPr>
        <w:lastRenderedPageBreak/>
        <w:t>struktur maneələr hələ də inkişaf etməkdə olan ölkələrin dünya turizm sənayesinə tam inteqrasiyasına mane olur.</w:t>
      </w:r>
    </w:p>
    <w:p w14:paraId="76E5D76A" w14:textId="791BA7F1" w:rsidR="001B1ED2" w:rsidRPr="008544B5" w:rsidRDefault="001B1ED2"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Tədqiqat həmçinin qlobal turizmin istiqamətini müəyyənləşdirməkdə dayanıqlılığın və davamlılığın artan əhəmiyyətini vurğulayır. Ənənəvi turizmin inkişaf metodlarının çatışmazlıqları ətraf mühitin pisləşməsi, overturizm və beynəlxalq böhranlara həssaslıqla üzə çıxıb. Nəticədə, güclü böhrana cavab sistemləri, müxtəlif turizm təklifləri və davamlı təyinat yerlərinin idarə olunması uzunmüddətli rəqabət üçün getdikcə daha vacib hala gəlir.</w:t>
      </w:r>
    </w:p>
    <w:p w14:paraId="44C116C5" w14:textId="1B866971" w:rsidR="001B1ED2" w:rsidRPr="008544B5" w:rsidRDefault="001B1ED2" w:rsidP="00412280">
      <w:pPr>
        <w:spacing w:line="276" w:lineRule="auto"/>
        <w:jc w:val="both"/>
        <w:rPr>
          <w:rFonts w:ascii="Times New Roman" w:hAnsi="Times New Roman" w:cs="Times New Roman"/>
          <w:lang w:val="az-Latn-AZ"/>
        </w:rPr>
      </w:pPr>
      <w:r w:rsidRPr="008544B5">
        <w:rPr>
          <w:rFonts w:ascii="Times New Roman" w:hAnsi="Times New Roman" w:cs="Times New Roman"/>
          <w:lang w:val="az-Latn-AZ"/>
        </w:rPr>
        <w:t>Xülasə, beynəlxalq turizm qlobal iştirak üçün güclü bir qüvvə olaraq qalmaqdadır, lakin onun davamlı çiçəklənməsi məsuliyyətli və balanslı böyümədən asılı olacaq. Maraqlı tərəflər və siyasətçilər sosial inteqrasiya, ətraf mühitin qorunması və iqtisadi məqsədləri tarazlaşdıran inteqrasiya olunmuş yanaşmaları qəbul etməlidirlər. Beynəlxalq turizm regional balanssızlıqları aradan qaldırmaqla və innovasiya və dayanıqlığı qəbul etməklə regionlararası əlaqəni və anlaşmanı gücləndirməklə yanaşı, qlobal inkişafı təşviq etməyə davam edə bilər.</w:t>
      </w:r>
    </w:p>
    <w:p w14:paraId="23F7ADA5" w14:textId="6F6DC0AF" w:rsidR="00F05CF1" w:rsidRPr="00D7385D" w:rsidRDefault="00412280" w:rsidP="00F05CF1">
      <w:pPr>
        <w:spacing w:line="276" w:lineRule="auto"/>
        <w:ind w:firstLine="360"/>
        <w:rPr>
          <w:rFonts w:ascii="Times New Roman" w:hAnsi="Times New Roman" w:cs="Times New Roman"/>
          <w:b/>
          <w:bCs/>
          <w:sz w:val="26"/>
          <w:szCs w:val="26"/>
          <w:lang w:val="az-Latn-AZ"/>
        </w:rPr>
      </w:pPr>
      <w:r w:rsidRPr="00D7385D">
        <w:rPr>
          <w:rFonts w:ascii="Times New Roman" w:hAnsi="Times New Roman" w:cs="Times New Roman"/>
          <w:b/>
          <w:bCs/>
          <w:sz w:val="26"/>
          <w:szCs w:val="26"/>
          <w:lang w:val="az-Latn-AZ"/>
        </w:rPr>
        <w:t xml:space="preserve">ƏDƏBİYYAT SİYAHISI </w:t>
      </w:r>
    </w:p>
    <w:p w14:paraId="4ABCBD49" w14:textId="4F93C2F1"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Azərbaycan Respublikasının Dövlət Statistika Komitəsi. (2020). </w:t>
      </w:r>
      <w:r w:rsidRPr="008544B5">
        <w:rPr>
          <w:rFonts w:ascii="Times New Roman" w:hAnsi="Times New Roman" w:cs="Times New Roman"/>
          <w:i/>
          <w:iCs/>
          <w:lang w:val="az-Latn-AZ"/>
        </w:rPr>
        <w:t>Turizm statistikası</w:t>
      </w:r>
      <w:r w:rsidRPr="008544B5">
        <w:rPr>
          <w:rFonts w:ascii="Times New Roman" w:hAnsi="Times New Roman" w:cs="Times New Roman"/>
          <w:lang w:val="az-Latn-AZ"/>
        </w:rPr>
        <w:t>. Bakı.</w:t>
      </w:r>
    </w:p>
    <w:p w14:paraId="45B67C5A" w14:textId="77777777"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Azərbaycan Respublikası Mədəniyyət və Turizm Nazirliyi. (2014). </w:t>
      </w:r>
      <w:r w:rsidRPr="008544B5">
        <w:rPr>
          <w:rFonts w:ascii="Times New Roman" w:hAnsi="Times New Roman" w:cs="Times New Roman"/>
          <w:i/>
          <w:iCs/>
          <w:lang w:val="az-Latn-AZ"/>
        </w:rPr>
        <w:t>Azərbaycan Respublikasında turizmin inkişafına dair 2014–2024-cü illər üçün Milli Strategiya</w:t>
      </w:r>
      <w:r w:rsidRPr="008544B5">
        <w:rPr>
          <w:rFonts w:ascii="Times New Roman" w:hAnsi="Times New Roman" w:cs="Times New Roman"/>
          <w:lang w:val="az-Latn-AZ"/>
        </w:rPr>
        <w:t>. Bakı.</w:t>
      </w:r>
    </w:p>
    <w:p w14:paraId="76856702" w14:textId="156DBAA5" w:rsidR="00F05CF1" w:rsidRPr="00F05CF1" w:rsidRDefault="001B1ED2" w:rsidP="00F05CF1">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Hall, C. M. (2010). Tourism and geopolitics: The political dimensions of tourism. </w:t>
      </w:r>
      <w:r w:rsidRPr="008544B5">
        <w:rPr>
          <w:rFonts w:ascii="Times New Roman" w:hAnsi="Times New Roman" w:cs="Times New Roman"/>
          <w:i/>
          <w:iCs/>
          <w:lang w:val="az-Latn-AZ"/>
        </w:rPr>
        <w:t>Tourism Geographies, 12</w:t>
      </w:r>
      <w:r w:rsidRPr="008544B5">
        <w:rPr>
          <w:rFonts w:ascii="Times New Roman" w:hAnsi="Times New Roman" w:cs="Times New Roman"/>
          <w:lang w:val="az-Latn-AZ"/>
        </w:rPr>
        <w:t>(1), 1–14.</w:t>
      </w:r>
      <w:r w:rsidR="00F05CF1" w:rsidRPr="00F05CF1">
        <w:rPr>
          <w:rFonts w:ascii="Times New Roman" w:eastAsia="Times New Roman" w:hAnsi="Times New Roman" w:cs="Times New Roman"/>
          <w:kern w:val="0"/>
          <w14:ligatures w14:val="none"/>
        </w:rPr>
        <w:t xml:space="preserve"> </w:t>
      </w:r>
      <w:hyperlink r:id="rId6" w:history="1">
        <w:r w:rsidR="00F05CF1" w:rsidRPr="00F05CF1">
          <w:rPr>
            <w:rStyle w:val="Hyperlink"/>
            <w:rFonts w:ascii="Times New Roman" w:eastAsia="Times New Roman" w:hAnsi="Times New Roman" w:cs="Times New Roman"/>
            <w:kern w:val="0"/>
            <w14:ligatures w14:val="none"/>
          </w:rPr>
          <w:t>https://doi.org/10.1080/14616680903493606</w:t>
        </w:r>
      </w:hyperlink>
    </w:p>
    <w:p w14:paraId="53E5AEFD" w14:textId="3FC15277" w:rsidR="001B1ED2" w:rsidRPr="00F05CF1" w:rsidRDefault="001B1ED2" w:rsidP="00F05CF1">
      <w:pPr>
        <w:pStyle w:val="ListParagraph"/>
        <w:numPr>
          <w:ilvl w:val="0"/>
          <w:numId w:val="5"/>
        </w:numPr>
        <w:spacing w:line="276" w:lineRule="auto"/>
        <w:rPr>
          <w:rFonts w:ascii="Times New Roman" w:hAnsi="Times New Roman" w:cs="Times New Roman"/>
          <w:lang w:val="az-Latn-AZ"/>
        </w:rPr>
      </w:pPr>
      <w:r w:rsidRPr="00F05CF1">
        <w:rPr>
          <w:rFonts w:ascii="Times New Roman" w:hAnsi="Times New Roman" w:cs="Times New Roman"/>
          <w:lang w:val="az-Latn-AZ"/>
        </w:rPr>
        <w:t xml:space="preserve">Müller, M. (2015). What makes an event a mega-event? Definitions and sizes. </w:t>
      </w:r>
      <w:r w:rsidRPr="00F05CF1">
        <w:rPr>
          <w:rFonts w:ascii="Times New Roman" w:hAnsi="Times New Roman" w:cs="Times New Roman"/>
          <w:i/>
          <w:iCs/>
          <w:lang w:val="az-Latn-AZ"/>
        </w:rPr>
        <w:t>Leisure Studies, 34</w:t>
      </w:r>
      <w:r w:rsidRPr="00F05CF1">
        <w:rPr>
          <w:rFonts w:ascii="Times New Roman" w:hAnsi="Times New Roman" w:cs="Times New Roman"/>
          <w:lang w:val="az-Latn-AZ"/>
        </w:rPr>
        <w:t>(6), 627–642.</w:t>
      </w:r>
      <w:r w:rsidR="00F05CF1" w:rsidRPr="00F05CF1">
        <w:rPr>
          <w:rFonts w:ascii="Times New Roman" w:hAnsi="Times New Roman" w:cs="Times New Roman"/>
          <w:lang w:val="az-Latn-AZ"/>
        </w:rPr>
        <w:t xml:space="preserve"> </w:t>
      </w:r>
      <w:r w:rsidR="00F05CF1" w:rsidRPr="00F05CF1">
        <w:rPr>
          <w:rFonts w:ascii="Times New Roman" w:eastAsia="Times New Roman" w:hAnsi="Times New Roman" w:cs="Times New Roman"/>
          <w:kern w:val="0"/>
          <w14:ligatures w14:val="none"/>
        </w:rPr>
        <w:t xml:space="preserve">. </w:t>
      </w:r>
      <w:hyperlink r:id="rId7" w:tgtFrame="_new" w:history="1">
        <w:r w:rsidR="00F05CF1" w:rsidRPr="00F05CF1">
          <w:rPr>
            <w:rFonts w:ascii="Times New Roman" w:eastAsia="Times New Roman" w:hAnsi="Times New Roman" w:cs="Times New Roman"/>
            <w:color w:val="0000FF"/>
            <w:kern w:val="0"/>
            <w:u w:val="single"/>
            <w14:ligatures w14:val="none"/>
          </w:rPr>
          <w:t>https://doi.org/10.1080/02614367.2014.993333</w:t>
        </w:r>
      </w:hyperlink>
    </w:p>
    <w:p w14:paraId="2D76F4BB" w14:textId="77777777"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Nye, J. S. (2004). </w:t>
      </w:r>
      <w:r w:rsidRPr="008544B5">
        <w:rPr>
          <w:rFonts w:ascii="Times New Roman" w:hAnsi="Times New Roman" w:cs="Times New Roman"/>
          <w:i/>
          <w:iCs/>
          <w:lang w:val="az-Latn-AZ"/>
        </w:rPr>
        <w:t>Soft power: The means to success in world politics</w:t>
      </w:r>
      <w:r w:rsidRPr="008544B5">
        <w:rPr>
          <w:rFonts w:ascii="Times New Roman" w:hAnsi="Times New Roman" w:cs="Times New Roman"/>
          <w:lang w:val="az-Latn-AZ"/>
        </w:rPr>
        <w:t>. New York, NY: PublicAffairs.</w:t>
      </w:r>
    </w:p>
    <w:p w14:paraId="47977516" w14:textId="77777777"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United Nations Educational, Scientific and Cultural Organization. (2021). </w:t>
      </w:r>
      <w:r w:rsidRPr="008544B5">
        <w:rPr>
          <w:rFonts w:ascii="Times New Roman" w:hAnsi="Times New Roman" w:cs="Times New Roman"/>
          <w:i/>
          <w:iCs/>
          <w:lang w:val="az-Latn-AZ"/>
        </w:rPr>
        <w:t>World heritage and sustainable tourism</w:t>
      </w:r>
      <w:r w:rsidRPr="008544B5">
        <w:rPr>
          <w:rFonts w:ascii="Times New Roman" w:hAnsi="Times New Roman" w:cs="Times New Roman"/>
          <w:lang w:val="az-Latn-AZ"/>
        </w:rPr>
        <w:t>. Paris: UNESCO.</w:t>
      </w:r>
    </w:p>
    <w:p w14:paraId="1873ADF4" w14:textId="77777777"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United Nations World Tourism Organization. (2019). </w:t>
      </w:r>
      <w:r w:rsidRPr="008544B5">
        <w:rPr>
          <w:rFonts w:ascii="Times New Roman" w:hAnsi="Times New Roman" w:cs="Times New Roman"/>
          <w:i/>
          <w:iCs/>
          <w:lang w:val="az-Latn-AZ"/>
        </w:rPr>
        <w:t>Tourism and economic growth</w:t>
      </w:r>
      <w:r w:rsidRPr="008544B5">
        <w:rPr>
          <w:rFonts w:ascii="Times New Roman" w:hAnsi="Times New Roman" w:cs="Times New Roman"/>
          <w:lang w:val="az-Latn-AZ"/>
        </w:rPr>
        <w:t>. Madrid: UNWTO.</w:t>
      </w:r>
    </w:p>
    <w:p w14:paraId="28E51EC4" w14:textId="77777777" w:rsidR="001B1ED2" w:rsidRPr="008544B5" w:rsidRDefault="001B1ED2" w:rsidP="009B4374">
      <w:pPr>
        <w:pStyle w:val="ListParagraph"/>
        <w:numPr>
          <w:ilvl w:val="0"/>
          <w:numId w:val="5"/>
        </w:numPr>
        <w:spacing w:line="276" w:lineRule="auto"/>
        <w:rPr>
          <w:rFonts w:ascii="Times New Roman" w:hAnsi="Times New Roman" w:cs="Times New Roman"/>
          <w:lang w:val="az-Latn-AZ"/>
        </w:rPr>
      </w:pPr>
      <w:r w:rsidRPr="008544B5">
        <w:rPr>
          <w:rFonts w:ascii="Times New Roman" w:hAnsi="Times New Roman" w:cs="Times New Roman"/>
          <w:lang w:val="az-Latn-AZ"/>
        </w:rPr>
        <w:t xml:space="preserve">United Nations World Tourism Organization. (2020). </w:t>
      </w:r>
      <w:r w:rsidRPr="008544B5">
        <w:rPr>
          <w:rFonts w:ascii="Times New Roman" w:hAnsi="Times New Roman" w:cs="Times New Roman"/>
          <w:i/>
          <w:iCs/>
          <w:lang w:val="az-Latn-AZ"/>
        </w:rPr>
        <w:t>International tourism highlights</w:t>
      </w:r>
      <w:r w:rsidRPr="008544B5">
        <w:rPr>
          <w:rFonts w:ascii="Times New Roman" w:hAnsi="Times New Roman" w:cs="Times New Roman"/>
          <w:lang w:val="az-Latn-AZ"/>
        </w:rPr>
        <w:t>. Madrid: UNWTO.</w:t>
      </w:r>
    </w:p>
    <w:p w14:paraId="626043D4" w14:textId="041FE421" w:rsidR="001B1ED2" w:rsidRDefault="001B1ED2" w:rsidP="009B4374">
      <w:pPr>
        <w:spacing w:line="276" w:lineRule="auto"/>
        <w:rPr>
          <w:rFonts w:ascii="Times New Roman" w:hAnsi="Times New Roman" w:cs="Times New Roman"/>
          <w:b/>
          <w:bCs/>
          <w:lang w:val="az-Latn-AZ"/>
        </w:rPr>
      </w:pPr>
    </w:p>
    <w:p w14:paraId="567F8347" w14:textId="5899D165" w:rsidR="00506B6E" w:rsidRPr="00506B6E" w:rsidRDefault="00506B6E" w:rsidP="00506B6E">
      <w:pPr>
        <w:spacing w:line="276" w:lineRule="auto"/>
        <w:jc w:val="center"/>
        <w:rPr>
          <w:rFonts w:ascii="Times New Roman" w:hAnsi="Times New Roman" w:cs="Times New Roman"/>
          <w:b/>
          <w:bCs/>
          <w:lang w:val="ru-RU"/>
        </w:rPr>
      </w:pPr>
      <w:r w:rsidRPr="00506B6E">
        <w:rPr>
          <w:rFonts w:ascii="Times New Roman" w:hAnsi="Times New Roman" w:cs="Times New Roman"/>
          <w:b/>
          <w:bCs/>
          <w:lang w:val="ru-RU"/>
        </w:rPr>
        <w:t>ГЛОБАЛЬНЫЕ ТЕНДЕНЦИИ РАЗВИТИЯ МЕЖДУНАРОДНОГО ТУРИЗМА И РЕГИОНАЛЬНЫЕ ОСОБЕННОСТИ</w:t>
      </w:r>
    </w:p>
    <w:p w14:paraId="6889B20D" w14:textId="4F7FF7FF" w:rsidR="00252B95" w:rsidRDefault="00252B95" w:rsidP="00506B6E">
      <w:pPr>
        <w:pStyle w:val="NormalWeb"/>
        <w:jc w:val="center"/>
        <w:rPr>
          <w:rStyle w:val="Strong"/>
          <w:rFonts w:eastAsiaTheme="majorEastAsia"/>
          <w:lang w:val="ru-RU"/>
        </w:rPr>
      </w:pPr>
      <w:r w:rsidRPr="00506B6E">
        <w:rPr>
          <w:rStyle w:val="Strong"/>
          <w:rFonts w:eastAsiaTheme="majorEastAsia"/>
          <w:lang w:val="ru-RU"/>
        </w:rPr>
        <w:t>РЕЗЮМЕ</w:t>
      </w:r>
    </w:p>
    <w:p w14:paraId="7B59D045" w14:textId="4C5AC976" w:rsidR="00F11195" w:rsidRPr="00506B6E" w:rsidRDefault="00F11195" w:rsidP="00506B6E">
      <w:pPr>
        <w:pStyle w:val="NormalWeb"/>
        <w:jc w:val="center"/>
        <w:rPr>
          <w:lang w:val="ru-RU"/>
        </w:rPr>
      </w:pPr>
      <w:r>
        <w:rPr>
          <w:rStyle w:val="Strong"/>
          <w:rFonts w:eastAsiaTheme="majorEastAsia"/>
          <w:lang w:val="ru-RU"/>
        </w:rPr>
        <w:t>Докторант Эльшан Гасымлы</w:t>
      </w:r>
    </w:p>
    <w:p w14:paraId="5B027B7A" w14:textId="6DFF2F02" w:rsidR="001A0771" w:rsidRDefault="001A0771" w:rsidP="001A0771">
      <w:pPr>
        <w:spacing w:after="0" w:line="240" w:lineRule="auto"/>
        <w:ind w:firstLine="720"/>
        <w:jc w:val="both"/>
        <w:rPr>
          <w:rFonts w:ascii="Times New Roman" w:eastAsia="Times New Roman" w:hAnsi="Times New Roman" w:cs="Times New Roman"/>
          <w:kern w:val="0"/>
          <w:lang w:val="ru-RU"/>
          <w14:ligatures w14:val="none"/>
        </w:rPr>
      </w:pPr>
      <w:r w:rsidRPr="001A0771">
        <w:rPr>
          <w:rFonts w:ascii="Times New Roman" w:eastAsia="Times New Roman" w:hAnsi="Times New Roman" w:cs="Times New Roman"/>
          <w:kern w:val="0"/>
          <w:lang w:val="ru-RU"/>
          <w14:ligatures w14:val="none"/>
        </w:rPr>
        <w:lastRenderedPageBreak/>
        <w:t>Основная цель статьи — исследовать глобальные тенденции развития и региональные особенности международного туризма. В исследовании анализируются глобальные тенденции развития международного туризма, его региональные характеристики и возрастающая роль в системе международных отношений. Анализ показывает, что международный туризм из преимущественно рекреационной деятельности превратился в многомерное явление, способствующее экономическому росту, региональному развитию, культурному обмену и международному сотрудничеству. В современный период международный туризм стал важным источником экономического роста, занятости и культурного взаимодействия. Глобализация и технологическое развитие расширили масштабы туризма, однако одновременно усилили неравномерность развития между регионами. Европа остаётся ведущим туристическим регионом, тогда как Азиатско-Тихоокеанский регион выделяется как наиболее быстрорастущий рынок. В статье также рассматриваются вопросы устойчивого развития, экологические риски и уязвимость к глобальным кризисам как ключевые вызовы международного туризма.</w:t>
      </w:r>
      <w:r>
        <w:rPr>
          <w:rFonts w:ascii="Times New Roman" w:eastAsia="Times New Roman" w:hAnsi="Times New Roman" w:cs="Times New Roman"/>
          <w:kern w:val="0"/>
          <w:lang w:val="az-Latn-AZ"/>
          <w14:ligatures w14:val="none"/>
        </w:rPr>
        <w:t xml:space="preserve"> </w:t>
      </w:r>
      <w:r w:rsidRPr="001A0771">
        <w:rPr>
          <w:rFonts w:ascii="Times New Roman" w:eastAsia="Times New Roman" w:hAnsi="Times New Roman" w:cs="Times New Roman"/>
          <w:kern w:val="0"/>
          <w:lang w:val="ru-RU"/>
          <w14:ligatures w14:val="none"/>
        </w:rPr>
        <w:t>Метод: при подготовке статьи использован метод сравнительного анализа.</w:t>
      </w:r>
      <w:r>
        <w:rPr>
          <w:rFonts w:ascii="Times New Roman" w:eastAsia="Times New Roman" w:hAnsi="Times New Roman" w:cs="Times New Roman"/>
          <w:kern w:val="0"/>
          <w:lang w:val="az-Latn-AZ"/>
          <w14:ligatures w14:val="none"/>
        </w:rPr>
        <w:t xml:space="preserve"> </w:t>
      </w:r>
      <w:r w:rsidRPr="001A0771">
        <w:rPr>
          <w:rFonts w:ascii="Times New Roman" w:eastAsia="Times New Roman" w:hAnsi="Times New Roman" w:cs="Times New Roman"/>
          <w:kern w:val="0"/>
          <w:lang w:val="ru-RU"/>
          <w14:ligatures w14:val="none"/>
        </w:rPr>
        <w:t>Практическая значимость: материал может быть использован в лекциях и семинарах высших учебных заведений, а также представляет интерес для всех, кто интересуется туризмом. Он служит своего рода дорожной картой для шагов, способных способствовать развитию туризма.</w:t>
      </w:r>
    </w:p>
    <w:p w14:paraId="71BB55F6" w14:textId="77777777" w:rsidR="001A0771" w:rsidRDefault="001A0771" w:rsidP="001A0771">
      <w:pPr>
        <w:spacing w:after="0" w:line="240" w:lineRule="auto"/>
        <w:ind w:firstLine="720"/>
        <w:jc w:val="both"/>
        <w:rPr>
          <w:rFonts w:ascii="Times New Roman" w:eastAsia="Times New Roman" w:hAnsi="Times New Roman" w:cs="Times New Roman"/>
          <w:kern w:val="0"/>
          <w:lang w:val="ru-RU"/>
          <w14:ligatures w14:val="none"/>
        </w:rPr>
      </w:pPr>
    </w:p>
    <w:p w14:paraId="44049881" w14:textId="7BF79F11" w:rsidR="001A0771" w:rsidRPr="001A0771" w:rsidRDefault="001A0771" w:rsidP="001A0771">
      <w:pPr>
        <w:spacing w:after="0" w:line="240" w:lineRule="auto"/>
        <w:ind w:firstLine="720"/>
        <w:jc w:val="both"/>
        <w:rPr>
          <w:rFonts w:ascii="Times New Roman" w:eastAsia="Times New Roman" w:hAnsi="Times New Roman" w:cs="Times New Roman"/>
          <w:kern w:val="0"/>
          <w:lang w:val="ru-RU"/>
          <w14:ligatures w14:val="none"/>
        </w:rPr>
      </w:pPr>
      <w:r w:rsidRPr="001A0771">
        <w:rPr>
          <w:rStyle w:val="Strong"/>
          <w:rFonts w:ascii="Times New Roman" w:hAnsi="Times New Roman" w:cs="Times New Roman"/>
          <w:lang w:val="ru-RU"/>
        </w:rPr>
        <w:t>К</w:t>
      </w:r>
      <w:r>
        <w:rPr>
          <w:rStyle w:val="Strong"/>
          <w:rFonts w:ascii="Times New Roman" w:hAnsi="Times New Roman" w:cs="Times New Roman"/>
          <w:lang w:val="ru-RU"/>
        </w:rPr>
        <w:t>ЛЬЮЧЕВЫЕ СЛОВА</w:t>
      </w:r>
      <w:r w:rsidRPr="001A0771">
        <w:rPr>
          <w:rStyle w:val="Strong"/>
          <w:rFonts w:ascii="Times New Roman" w:hAnsi="Times New Roman" w:cs="Times New Roman"/>
          <w:lang w:val="ru-RU"/>
        </w:rPr>
        <w:t>:</w:t>
      </w:r>
      <w:r w:rsidRPr="001A0771">
        <w:rPr>
          <w:rFonts w:ascii="Times New Roman" w:hAnsi="Times New Roman" w:cs="Times New Roman"/>
          <w:lang w:val="ru-RU"/>
        </w:rPr>
        <w:t xml:space="preserve"> международный туризм, глобальные тенденции, региональные различия, устойчивое развитие, международные отношения.</w:t>
      </w:r>
    </w:p>
    <w:p w14:paraId="60485FC5" w14:textId="77777777" w:rsidR="001A0771" w:rsidRPr="001A0771" w:rsidRDefault="001A0771" w:rsidP="001A0771">
      <w:pPr>
        <w:spacing w:after="0" w:line="240" w:lineRule="auto"/>
        <w:ind w:firstLine="720"/>
        <w:jc w:val="both"/>
        <w:rPr>
          <w:rFonts w:ascii="Times New Roman" w:eastAsia="Times New Roman" w:hAnsi="Times New Roman" w:cs="Times New Roman"/>
          <w:kern w:val="0"/>
          <w:lang w:val="ru-RU"/>
          <w14:ligatures w14:val="none"/>
        </w:rPr>
      </w:pPr>
    </w:p>
    <w:p w14:paraId="45DF24AA" w14:textId="77777777" w:rsidR="00F11195" w:rsidRDefault="00F11195" w:rsidP="00F11195">
      <w:pPr>
        <w:spacing w:line="276" w:lineRule="auto"/>
        <w:jc w:val="center"/>
        <w:rPr>
          <w:rFonts w:ascii="Times New Roman" w:hAnsi="Times New Roman" w:cs="Times New Roman"/>
          <w:b/>
          <w:bCs/>
          <w:lang w:val="az-Latn-AZ"/>
        </w:rPr>
      </w:pPr>
      <w:r w:rsidRPr="008544B5">
        <w:rPr>
          <w:rFonts w:ascii="Times New Roman" w:hAnsi="Times New Roman" w:cs="Times New Roman"/>
          <w:b/>
          <w:bCs/>
          <w:lang w:val="az-Latn-AZ"/>
        </w:rPr>
        <w:t>ABSTRACT</w:t>
      </w:r>
    </w:p>
    <w:p w14:paraId="1C8E7A2E" w14:textId="77777777" w:rsidR="00F11195" w:rsidRPr="00C87CE0" w:rsidRDefault="00F11195" w:rsidP="00F11195">
      <w:pPr>
        <w:spacing w:before="100" w:beforeAutospacing="1" w:after="100" w:afterAutospacing="1" w:line="240" w:lineRule="auto"/>
        <w:rPr>
          <w:rFonts w:ascii="Times New Roman" w:eastAsia="Times New Roman" w:hAnsi="Times New Roman" w:cs="Times New Roman"/>
          <w:kern w:val="0"/>
          <w14:ligatures w14:val="none"/>
        </w:rPr>
      </w:pPr>
      <w:r w:rsidRPr="00C87CE0">
        <w:rPr>
          <w:rFonts w:ascii="Times New Roman" w:eastAsia="Times New Roman" w:hAnsi="Times New Roman" w:cs="Times New Roman"/>
          <w:b/>
          <w:bCs/>
          <w:kern w:val="0"/>
          <w14:ligatures w14:val="none"/>
        </w:rPr>
        <w:t>Global Development Trends and Regional Characteristics of International Tourism</w:t>
      </w:r>
    </w:p>
    <w:p w14:paraId="20F20A2F" w14:textId="77777777" w:rsidR="00F11195" w:rsidRPr="00C87CE0" w:rsidRDefault="00F11195" w:rsidP="001A0771">
      <w:pPr>
        <w:spacing w:line="276" w:lineRule="auto"/>
        <w:jc w:val="center"/>
        <w:rPr>
          <w:rFonts w:ascii="Times New Roman" w:hAnsi="Times New Roman" w:cs="Times New Roman"/>
          <w:b/>
          <w:bCs/>
        </w:rPr>
      </w:pPr>
      <w:r>
        <w:rPr>
          <w:rFonts w:ascii="Times New Roman" w:hAnsi="Times New Roman" w:cs="Times New Roman"/>
          <w:b/>
          <w:bCs/>
        </w:rPr>
        <w:t>PhD student Elshan Gasimli</w:t>
      </w:r>
    </w:p>
    <w:p w14:paraId="696177CA" w14:textId="1B9C0918" w:rsidR="001A0771" w:rsidRDefault="001A0771" w:rsidP="001A0771">
      <w:pPr>
        <w:spacing w:after="0" w:line="240" w:lineRule="auto"/>
        <w:ind w:firstLine="720"/>
        <w:jc w:val="both"/>
        <w:rPr>
          <w:rFonts w:ascii="Times New Roman" w:eastAsia="Times New Roman" w:hAnsi="Times New Roman" w:cs="Times New Roman"/>
          <w:kern w:val="0"/>
          <w14:ligatures w14:val="none"/>
        </w:rPr>
      </w:pPr>
      <w:r w:rsidRPr="001A0771">
        <w:rPr>
          <w:rFonts w:ascii="Times New Roman" w:eastAsia="Times New Roman" w:hAnsi="Times New Roman" w:cs="Times New Roman"/>
          <w:kern w:val="0"/>
          <w14:ligatures w14:val="none"/>
        </w:rPr>
        <w:t>The main objective of the article is to examine the global development trends and regional characteristics of international tourism. The study analyzes global development tendencies of international tourism, its regional features, and its growing role within the system of international relations. The analysis shows that international tourism has evolved from a primarily leisure-based activity into a multidimensional phenomenon contributing to economic growth, regional development, cultural exchange, and international cooperation. In the contemporary period, international tourism has become an important source of economic growth, employment, and cultural interaction. Globalization and technological progress have expanded the scale of tourism, while also deepening uneven development among regions. While Europe remains the leading tourism region, the Asia-Pacific area is emerging as the fastest-growing market. The article also evaluates sustainability challenges, environmental risks, and vulnerability to global crises as key issues facing international tourism.</w:t>
      </w:r>
      <w:r>
        <w:rPr>
          <w:rFonts w:ascii="Times New Roman" w:eastAsia="Times New Roman" w:hAnsi="Times New Roman" w:cs="Times New Roman"/>
          <w:kern w:val="0"/>
          <w14:ligatures w14:val="none"/>
        </w:rPr>
        <w:t xml:space="preserve"> </w:t>
      </w:r>
      <w:r w:rsidRPr="001A0771">
        <w:rPr>
          <w:rFonts w:ascii="Times New Roman" w:eastAsia="Times New Roman" w:hAnsi="Times New Roman" w:cs="Times New Roman"/>
          <w:kern w:val="0"/>
          <w14:ligatures w14:val="none"/>
        </w:rPr>
        <w:t>Method: A comparative analysis method was employed in the preparation of the article.</w:t>
      </w:r>
      <w:r>
        <w:rPr>
          <w:rFonts w:ascii="Times New Roman" w:eastAsia="Times New Roman" w:hAnsi="Times New Roman" w:cs="Times New Roman"/>
          <w:kern w:val="0"/>
          <w14:ligatures w14:val="none"/>
        </w:rPr>
        <w:t xml:space="preserve"> </w:t>
      </w:r>
      <w:r w:rsidRPr="001A0771">
        <w:rPr>
          <w:rFonts w:ascii="Times New Roman" w:eastAsia="Times New Roman" w:hAnsi="Times New Roman" w:cs="Times New Roman"/>
          <w:kern w:val="0"/>
          <w14:ligatures w14:val="none"/>
        </w:rPr>
        <w:t>Practical significance: The material can be used in university lectures and seminars and is also a useful resource for those interested in tourism. It serves as a roadmap for steps that can contribute to the development of tourism.</w:t>
      </w:r>
    </w:p>
    <w:p w14:paraId="4C15AC2B" w14:textId="77777777" w:rsidR="001A0771" w:rsidRPr="001A0771" w:rsidRDefault="001A0771" w:rsidP="001A0771">
      <w:pPr>
        <w:spacing w:after="0" w:line="240" w:lineRule="auto"/>
        <w:ind w:firstLine="720"/>
        <w:jc w:val="both"/>
        <w:rPr>
          <w:rFonts w:ascii="Times New Roman" w:eastAsia="Times New Roman" w:hAnsi="Times New Roman" w:cs="Times New Roman"/>
          <w:kern w:val="0"/>
          <w14:ligatures w14:val="none"/>
        </w:rPr>
      </w:pPr>
    </w:p>
    <w:p w14:paraId="66ED7BDF" w14:textId="77777777" w:rsidR="00F11195" w:rsidRPr="008544B5" w:rsidRDefault="00F11195" w:rsidP="00F11195">
      <w:pPr>
        <w:spacing w:line="276" w:lineRule="auto"/>
        <w:ind w:firstLine="720"/>
        <w:jc w:val="both"/>
        <w:rPr>
          <w:rFonts w:ascii="Times New Roman" w:hAnsi="Times New Roman" w:cs="Times New Roman"/>
          <w:b/>
          <w:bCs/>
          <w:lang w:val="az-Latn-AZ"/>
        </w:rPr>
      </w:pPr>
      <w:r w:rsidRPr="008544B5">
        <w:rPr>
          <w:rFonts w:ascii="Times New Roman" w:hAnsi="Times New Roman" w:cs="Times New Roman"/>
          <w:b/>
          <w:bCs/>
          <w:lang w:val="az-Latn-AZ"/>
        </w:rPr>
        <w:t xml:space="preserve">KEYWORDS: </w:t>
      </w:r>
      <w:r w:rsidRPr="008544B5">
        <w:rPr>
          <w:rFonts w:ascii="Times New Roman" w:hAnsi="Times New Roman" w:cs="Times New Roman"/>
          <w:lang w:val="az-Latn-AZ"/>
        </w:rPr>
        <w:t>international tourism, global trends, regional disparities, sustainability, international relations</w:t>
      </w:r>
    </w:p>
    <w:p w14:paraId="3FB6151F" w14:textId="77777777" w:rsidR="00F11195" w:rsidRPr="008544B5" w:rsidRDefault="00F11195" w:rsidP="00F11195">
      <w:pPr>
        <w:spacing w:line="276" w:lineRule="auto"/>
        <w:jc w:val="both"/>
        <w:rPr>
          <w:rFonts w:ascii="Times New Roman" w:hAnsi="Times New Roman" w:cs="Times New Roman"/>
          <w:b/>
          <w:bCs/>
          <w:lang w:val="az-Latn-AZ"/>
        </w:rPr>
      </w:pPr>
    </w:p>
    <w:p w14:paraId="475515E9" w14:textId="77777777" w:rsidR="00F11195" w:rsidRDefault="00F11195" w:rsidP="00F11195">
      <w:pPr>
        <w:spacing w:line="276" w:lineRule="auto"/>
        <w:jc w:val="both"/>
        <w:rPr>
          <w:rFonts w:ascii="Times New Roman" w:hAnsi="Times New Roman" w:cs="Times New Roman"/>
          <w:b/>
          <w:bCs/>
          <w:lang w:val="az-Latn-AZ"/>
        </w:rPr>
      </w:pPr>
    </w:p>
    <w:p w14:paraId="263668B5" w14:textId="77777777" w:rsidR="00F11195" w:rsidRDefault="00F11195" w:rsidP="00F11195">
      <w:pPr>
        <w:spacing w:line="276" w:lineRule="auto"/>
        <w:jc w:val="both"/>
        <w:rPr>
          <w:rFonts w:ascii="Times New Roman" w:hAnsi="Times New Roman" w:cs="Times New Roman"/>
          <w:b/>
          <w:bCs/>
          <w:lang w:val="az-Latn-AZ"/>
        </w:rPr>
      </w:pPr>
    </w:p>
    <w:p w14:paraId="105BB229" w14:textId="77777777" w:rsidR="00F11195" w:rsidRDefault="00F11195" w:rsidP="00F11195">
      <w:pPr>
        <w:spacing w:line="276" w:lineRule="auto"/>
        <w:jc w:val="both"/>
        <w:rPr>
          <w:rFonts w:ascii="Times New Roman" w:hAnsi="Times New Roman" w:cs="Times New Roman"/>
          <w:b/>
          <w:bCs/>
          <w:lang w:val="az-Latn-AZ"/>
        </w:rPr>
      </w:pPr>
    </w:p>
    <w:p w14:paraId="0D61C0F0" w14:textId="77777777" w:rsidR="00252B95" w:rsidRPr="008544B5" w:rsidRDefault="00252B95" w:rsidP="009B4374">
      <w:pPr>
        <w:spacing w:line="276" w:lineRule="auto"/>
        <w:rPr>
          <w:rFonts w:ascii="Times New Roman" w:hAnsi="Times New Roman" w:cs="Times New Roman"/>
          <w:b/>
          <w:bCs/>
          <w:lang w:val="az-Latn-AZ"/>
        </w:rPr>
      </w:pPr>
    </w:p>
    <w:sectPr w:rsidR="00252B95" w:rsidRPr="00854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5FE"/>
    <w:multiLevelType w:val="hybridMultilevel"/>
    <w:tmpl w:val="C7E42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52192C"/>
    <w:multiLevelType w:val="hybridMultilevel"/>
    <w:tmpl w:val="642C68D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1F3337"/>
    <w:multiLevelType w:val="hybridMultilevel"/>
    <w:tmpl w:val="E78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202AC"/>
    <w:multiLevelType w:val="hybridMultilevel"/>
    <w:tmpl w:val="7DF6CF42"/>
    <w:lvl w:ilvl="0" w:tplc="017EA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2A"/>
    <w:rsid w:val="0003742E"/>
    <w:rsid w:val="000402C0"/>
    <w:rsid w:val="00081707"/>
    <w:rsid w:val="000C3A7C"/>
    <w:rsid w:val="000D2715"/>
    <w:rsid w:val="000F5D08"/>
    <w:rsid w:val="00112C08"/>
    <w:rsid w:val="00126C7D"/>
    <w:rsid w:val="001A0771"/>
    <w:rsid w:val="001B0728"/>
    <w:rsid w:val="001B1ED2"/>
    <w:rsid w:val="0021648E"/>
    <w:rsid w:val="002460FF"/>
    <w:rsid w:val="00252B95"/>
    <w:rsid w:val="002716E2"/>
    <w:rsid w:val="00301A71"/>
    <w:rsid w:val="003A5872"/>
    <w:rsid w:val="003C03FF"/>
    <w:rsid w:val="003C64ED"/>
    <w:rsid w:val="00403362"/>
    <w:rsid w:val="00412280"/>
    <w:rsid w:val="00506B6E"/>
    <w:rsid w:val="005109BD"/>
    <w:rsid w:val="00513C22"/>
    <w:rsid w:val="005F3360"/>
    <w:rsid w:val="00670199"/>
    <w:rsid w:val="007022E0"/>
    <w:rsid w:val="007735A3"/>
    <w:rsid w:val="007B5C1F"/>
    <w:rsid w:val="007B5D4D"/>
    <w:rsid w:val="008544B5"/>
    <w:rsid w:val="0086718C"/>
    <w:rsid w:val="00887E08"/>
    <w:rsid w:val="00977649"/>
    <w:rsid w:val="009B4374"/>
    <w:rsid w:val="009E6088"/>
    <w:rsid w:val="00AF374D"/>
    <w:rsid w:val="00B22031"/>
    <w:rsid w:val="00B31A26"/>
    <w:rsid w:val="00B365F9"/>
    <w:rsid w:val="00B4317C"/>
    <w:rsid w:val="00B4484A"/>
    <w:rsid w:val="00B51AC2"/>
    <w:rsid w:val="00B51CDD"/>
    <w:rsid w:val="00B65544"/>
    <w:rsid w:val="00BC699B"/>
    <w:rsid w:val="00C441D0"/>
    <w:rsid w:val="00C65E26"/>
    <w:rsid w:val="00C87CE0"/>
    <w:rsid w:val="00CF02DE"/>
    <w:rsid w:val="00D477A8"/>
    <w:rsid w:val="00D7385D"/>
    <w:rsid w:val="00E0753C"/>
    <w:rsid w:val="00F05CF1"/>
    <w:rsid w:val="00F11195"/>
    <w:rsid w:val="00F47BC0"/>
    <w:rsid w:val="00FB6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74E4"/>
  <w15:chartTrackingRefBased/>
  <w15:docId w15:val="{0EB420D8-286B-4421-A2E5-5C084F29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8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8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8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8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8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8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82A"/>
    <w:rPr>
      <w:rFonts w:eastAsiaTheme="majorEastAsia" w:cstheme="majorBidi"/>
      <w:color w:val="272727" w:themeColor="text1" w:themeTint="D8"/>
    </w:rPr>
  </w:style>
  <w:style w:type="paragraph" w:styleId="Title">
    <w:name w:val="Title"/>
    <w:basedOn w:val="Normal"/>
    <w:next w:val="Normal"/>
    <w:link w:val="TitleChar"/>
    <w:uiPriority w:val="10"/>
    <w:qFormat/>
    <w:rsid w:val="00FB6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82A"/>
    <w:pPr>
      <w:spacing w:before="160"/>
      <w:jc w:val="center"/>
    </w:pPr>
    <w:rPr>
      <w:i/>
      <w:iCs/>
      <w:color w:val="404040" w:themeColor="text1" w:themeTint="BF"/>
    </w:rPr>
  </w:style>
  <w:style w:type="character" w:customStyle="1" w:styleId="QuoteChar">
    <w:name w:val="Quote Char"/>
    <w:basedOn w:val="DefaultParagraphFont"/>
    <w:link w:val="Quote"/>
    <w:uiPriority w:val="29"/>
    <w:rsid w:val="00FB682A"/>
    <w:rPr>
      <w:i/>
      <w:iCs/>
      <w:color w:val="404040" w:themeColor="text1" w:themeTint="BF"/>
    </w:rPr>
  </w:style>
  <w:style w:type="paragraph" w:styleId="ListParagraph">
    <w:name w:val="List Paragraph"/>
    <w:basedOn w:val="Normal"/>
    <w:uiPriority w:val="34"/>
    <w:qFormat/>
    <w:rsid w:val="00FB682A"/>
    <w:pPr>
      <w:ind w:left="720"/>
      <w:contextualSpacing/>
    </w:pPr>
  </w:style>
  <w:style w:type="character" w:styleId="IntenseEmphasis">
    <w:name w:val="Intense Emphasis"/>
    <w:basedOn w:val="DefaultParagraphFont"/>
    <w:uiPriority w:val="21"/>
    <w:qFormat/>
    <w:rsid w:val="00FB682A"/>
    <w:rPr>
      <w:i/>
      <w:iCs/>
      <w:color w:val="2F5496" w:themeColor="accent1" w:themeShade="BF"/>
    </w:rPr>
  </w:style>
  <w:style w:type="paragraph" w:styleId="IntenseQuote">
    <w:name w:val="Intense Quote"/>
    <w:basedOn w:val="Normal"/>
    <w:next w:val="Normal"/>
    <w:link w:val="IntenseQuoteChar"/>
    <w:uiPriority w:val="30"/>
    <w:qFormat/>
    <w:rsid w:val="00FB6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82A"/>
    <w:rPr>
      <w:i/>
      <w:iCs/>
      <w:color w:val="2F5496" w:themeColor="accent1" w:themeShade="BF"/>
    </w:rPr>
  </w:style>
  <w:style w:type="character" w:styleId="IntenseReference">
    <w:name w:val="Intense Reference"/>
    <w:basedOn w:val="DefaultParagraphFont"/>
    <w:uiPriority w:val="32"/>
    <w:qFormat/>
    <w:rsid w:val="00FB682A"/>
    <w:rPr>
      <w:b/>
      <w:bCs/>
      <w:smallCaps/>
      <w:color w:val="2F5496" w:themeColor="accent1" w:themeShade="BF"/>
      <w:spacing w:val="5"/>
    </w:rPr>
  </w:style>
  <w:style w:type="paragraph" w:styleId="NormalWeb">
    <w:name w:val="Normal (Web)"/>
    <w:basedOn w:val="Normal"/>
    <w:uiPriority w:val="99"/>
    <w:semiHidden/>
    <w:unhideWhenUsed/>
    <w:rsid w:val="00252B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2B95"/>
    <w:rPr>
      <w:b/>
      <w:bCs/>
    </w:rPr>
  </w:style>
  <w:style w:type="character" w:customStyle="1" w:styleId="s4">
    <w:name w:val="s4"/>
    <w:basedOn w:val="DefaultParagraphFont"/>
    <w:rsid w:val="00BC699B"/>
  </w:style>
  <w:style w:type="character" w:styleId="Emphasis">
    <w:name w:val="Emphasis"/>
    <w:basedOn w:val="DefaultParagraphFont"/>
    <w:uiPriority w:val="20"/>
    <w:qFormat/>
    <w:rsid w:val="00F05CF1"/>
    <w:rPr>
      <w:i/>
      <w:iCs/>
    </w:rPr>
  </w:style>
  <w:style w:type="character" w:styleId="Hyperlink">
    <w:name w:val="Hyperlink"/>
    <w:basedOn w:val="DefaultParagraphFont"/>
    <w:uiPriority w:val="99"/>
    <w:unhideWhenUsed/>
    <w:rsid w:val="00F05CF1"/>
    <w:rPr>
      <w:color w:val="0000FF"/>
      <w:u w:val="single"/>
    </w:rPr>
  </w:style>
  <w:style w:type="character" w:styleId="UnresolvedMention">
    <w:name w:val="Unresolved Mention"/>
    <w:basedOn w:val="DefaultParagraphFont"/>
    <w:uiPriority w:val="99"/>
    <w:semiHidden/>
    <w:unhideWhenUsed/>
    <w:rsid w:val="00F0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11975">
      <w:bodyDiv w:val="1"/>
      <w:marLeft w:val="0"/>
      <w:marRight w:val="0"/>
      <w:marTop w:val="0"/>
      <w:marBottom w:val="0"/>
      <w:divBdr>
        <w:top w:val="none" w:sz="0" w:space="0" w:color="auto"/>
        <w:left w:val="none" w:sz="0" w:space="0" w:color="auto"/>
        <w:bottom w:val="none" w:sz="0" w:space="0" w:color="auto"/>
        <w:right w:val="none" w:sz="0" w:space="0" w:color="auto"/>
      </w:divBdr>
    </w:div>
    <w:div w:id="874151231">
      <w:bodyDiv w:val="1"/>
      <w:marLeft w:val="0"/>
      <w:marRight w:val="0"/>
      <w:marTop w:val="0"/>
      <w:marBottom w:val="0"/>
      <w:divBdr>
        <w:top w:val="none" w:sz="0" w:space="0" w:color="auto"/>
        <w:left w:val="none" w:sz="0" w:space="0" w:color="auto"/>
        <w:bottom w:val="none" w:sz="0" w:space="0" w:color="auto"/>
        <w:right w:val="none" w:sz="0" w:space="0" w:color="auto"/>
      </w:divBdr>
      <w:divsChild>
        <w:div w:id="1946300074">
          <w:marLeft w:val="0"/>
          <w:marRight w:val="0"/>
          <w:marTop w:val="0"/>
          <w:marBottom w:val="0"/>
          <w:divBdr>
            <w:top w:val="none" w:sz="0" w:space="0" w:color="auto"/>
            <w:left w:val="none" w:sz="0" w:space="0" w:color="auto"/>
            <w:bottom w:val="none" w:sz="0" w:space="0" w:color="auto"/>
            <w:right w:val="none" w:sz="0" w:space="0" w:color="auto"/>
          </w:divBdr>
          <w:divsChild>
            <w:div w:id="525027740">
              <w:marLeft w:val="0"/>
              <w:marRight w:val="0"/>
              <w:marTop w:val="0"/>
              <w:marBottom w:val="0"/>
              <w:divBdr>
                <w:top w:val="none" w:sz="0" w:space="0" w:color="auto"/>
                <w:left w:val="none" w:sz="0" w:space="0" w:color="auto"/>
                <w:bottom w:val="none" w:sz="0" w:space="0" w:color="auto"/>
                <w:right w:val="none" w:sz="0" w:space="0" w:color="auto"/>
              </w:divBdr>
              <w:divsChild>
                <w:div w:id="2139295125">
                  <w:marLeft w:val="0"/>
                  <w:marRight w:val="0"/>
                  <w:marTop w:val="0"/>
                  <w:marBottom w:val="0"/>
                  <w:divBdr>
                    <w:top w:val="none" w:sz="0" w:space="0" w:color="auto"/>
                    <w:left w:val="none" w:sz="0" w:space="0" w:color="auto"/>
                    <w:bottom w:val="none" w:sz="0" w:space="0" w:color="auto"/>
                    <w:right w:val="none" w:sz="0" w:space="0" w:color="auto"/>
                  </w:divBdr>
                  <w:divsChild>
                    <w:div w:id="1912035007">
                      <w:marLeft w:val="0"/>
                      <w:marRight w:val="0"/>
                      <w:marTop w:val="0"/>
                      <w:marBottom w:val="0"/>
                      <w:divBdr>
                        <w:top w:val="none" w:sz="0" w:space="0" w:color="auto"/>
                        <w:left w:val="none" w:sz="0" w:space="0" w:color="auto"/>
                        <w:bottom w:val="none" w:sz="0" w:space="0" w:color="auto"/>
                        <w:right w:val="none" w:sz="0" w:space="0" w:color="auto"/>
                      </w:divBdr>
                      <w:divsChild>
                        <w:div w:id="59328190">
                          <w:marLeft w:val="0"/>
                          <w:marRight w:val="0"/>
                          <w:marTop w:val="0"/>
                          <w:marBottom w:val="0"/>
                          <w:divBdr>
                            <w:top w:val="none" w:sz="0" w:space="0" w:color="auto"/>
                            <w:left w:val="none" w:sz="0" w:space="0" w:color="auto"/>
                            <w:bottom w:val="none" w:sz="0" w:space="0" w:color="auto"/>
                            <w:right w:val="none" w:sz="0" w:space="0" w:color="auto"/>
                          </w:divBdr>
                          <w:divsChild>
                            <w:div w:id="1504204766">
                              <w:marLeft w:val="0"/>
                              <w:marRight w:val="0"/>
                              <w:marTop w:val="0"/>
                              <w:marBottom w:val="0"/>
                              <w:divBdr>
                                <w:top w:val="none" w:sz="0" w:space="0" w:color="auto"/>
                                <w:left w:val="none" w:sz="0" w:space="0" w:color="auto"/>
                                <w:bottom w:val="none" w:sz="0" w:space="0" w:color="auto"/>
                                <w:right w:val="none" w:sz="0" w:space="0" w:color="auto"/>
                              </w:divBdr>
                              <w:divsChild>
                                <w:div w:id="1358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179362">
      <w:bodyDiv w:val="1"/>
      <w:marLeft w:val="0"/>
      <w:marRight w:val="0"/>
      <w:marTop w:val="0"/>
      <w:marBottom w:val="0"/>
      <w:divBdr>
        <w:top w:val="none" w:sz="0" w:space="0" w:color="auto"/>
        <w:left w:val="none" w:sz="0" w:space="0" w:color="auto"/>
        <w:bottom w:val="none" w:sz="0" w:space="0" w:color="auto"/>
        <w:right w:val="none" w:sz="0" w:space="0" w:color="auto"/>
      </w:divBdr>
      <w:divsChild>
        <w:div w:id="1395815757">
          <w:marLeft w:val="0"/>
          <w:marRight w:val="0"/>
          <w:marTop w:val="0"/>
          <w:marBottom w:val="0"/>
          <w:divBdr>
            <w:top w:val="none" w:sz="0" w:space="0" w:color="auto"/>
            <w:left w:val="none" w:sz="0" w:space="0" w:color="auto"/>
            <w:bottom w:val="none" w:sz="0" w:space="0" w:color="auto"/>
            <w:right w:val="none" w:sz="0" w:space="0" w:color="auto"/>
          </w:divBdr>
          <w:divsChild>
            <w:div w:id="1021053401">
              <w:marLeft w:val="0"/>
              <w:marRight w:val="0"/>
              <w:marTop w:val="0"/>
              <w:marBottom w:val="0"/>
              <w:divBdr>
                <w:top w:val="none" w:sz="0" w:space="0" w:color="auto"/>
                <w:left w:val="none" w:sz="0" w:space="0" w:color="auto"/>
                <w:bottom w:val="none" w:sz="0" w:space="0" w:color="auto"/>
                <w:right w:val="none" w:sz="0" w:space="0" w:color="auto"/>
              </w:divBdr>
              <w:divsChild>
                <w:div w:id="93018203">
                  <w:marLeft w:val="0"/>
                  <w:marRight w:val="0"/>
                  <w:marTop w:val="0"/>
                  <w:marBottom w:val="0"/>
                  <w:divBdr>
                    <w:top w:val="none" w:sz="0" w:space="0" w:color="auto"/>
                    <w:left w:val="none" w:sz="0" w:space="0" w:color="auto"/>
                    <w:bottom w:val="none" w:sz="0" w:space="0" w:color="auto"/>
                    <w:right w:val="none" w:sz="0" w:space="0" w:color="auto"/>
                  </w:divBdr>
                  <w:divsChild>
                    <w:div w:id="925455116">
                      <w:marLeft w:val="0"/>
                      <w:marRight w:val="0"/>
                      <w:marTop w:val="0"/>
                      <w:marBottom w:val="0"/>
                      <w:divBdr>
                        <w:top w:val="none" w:sz="0" w:space="0" w:color="auto"/>
                        <w:left w:val="none" w:sz="0" w:space="0" w:color="auto"/>
                        <w:bottom w:val="none" w:sz="0" w:space="0" w:color="auto"/>
                        <w:right w:val="none" w:sz="0" w:space="0" w:color="auto"/>
                      </w:divBdr>
                      <w:divsChild>
                        <w:div w:id="1835105660">
                          <w:marLeft w:val="0"/>
                          <w:marRight w:val="0"/>
                          <w:marTop w:val="0"/>
                          <w:marBottom w:val="0"/>
                          <w:divBdr>
                            <w:top w:val="none" w:sz="0" w:space="0" w:color="auto"/>
                            <w:left w:val="none" w:sz="0" w:space="0" w:color="auto"/>
                            <w:bottom w:val="none" w:sz="0" w:space="0" w:color="auto"/>
                            <w:right w:val="none" w:sz="0" w:space="0" w:color="auto"/>
                          </w:divBdr>
                          <w:divsChild>
                            <w:div w:id="1505315508">
                              <w:marLeft w:val="0"/>
                              <w:marRight w:val="0"/>
                              <w:marTop w:val="0"/>
                              <w:marBottom w:val="0"/>
                              <w:divBdr>
                                <w:top w:val="none" w:sz="0" w:space="0" w:color="auto"/>
                                <w:left w:val="none" w:sz="0" w:space="0" w:color="auto"/>
                                <w:bottom w:val="none" w:sz="0" w:space="0" w:color="auto"/>
                                <w:right w:val="none" w:sz="0" w:space="0" w:color="auto"/>
                              </w:divBdr>
                              <w:divsChild>
                                <w:div w:id="77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229929">
      <w:bodyDiv w:val="1"/>
      <w:marLeft w:val="0"/>
      <w:marRight w:val="0"/>
      <w:marTop w:val="0"/>
      <w:marBottom w:val="0"/>
      <w:divBdr>
        <w:top w:val="none" w:sz="0" w:space="0" w:color="auto"/>
        <w:left w:val="none" w:sz="0" w:space="0" w:color="auto"/>
        <w:bottom w:val="none" w:sz="0" w:space="0" w:color="auto"/>
        <w:right w:val="none" w:sz="0" w:space="0" w:color="auto"/>
      </w:divBdr>
      <w:divsChild>
        <w:div w:id="1463645828">
          <w:marLeft w:val="0"/>
          <w:marRight w:val="0"/>
          <w:marTop w:val="0"/>
          <w:marBottom w:val="0"/>
          <w:divBdr>
            <w:top w:val="none" w:sz="0" w:space="0" w:color="auto"/>
            <w:left w:val="none" w:sz="0" w:space="0" w:color="auto"/>
            <w:bottom w:val="none" w:sz="0" w:space="0" w:color="auto"/>
            <w:right w:val="none" w:sz="0" w:space="0" w:color="auto"/>
          </w:divBdr>
          <w:divsChild>
            <w:div w:id="1677611509">
              <w:marLeft w:val="0"/>
              <w:marRight w:val="0"/>
              <w:marTop w:val="0"/>
              <w:marBottom w:val="0"/>
              <w:divBdr>
                <w:top w:val="none" w:sz="0" w:space="0" w:color="auto"/>
                <w:left w:val="none" w:sz="0" w:space="0" w:color="auto"/>
                <w:bottom w:val="none" w:sz="0" w:space="0" w:color="auto"/>
                <w:right w:val="none" w:sz="0" w:space="0" w:color="auto"/>
              </w:divBdr>
              <w:divsChild>
                <w:div w:id="269552880">
                  <w:marLeft w:val="0"/>
                  <w:marRight w:val="0"/>
                  <w:marTop w:val="0"/>
                  <w:marBottom w:val="0"/>
                  <w:divBdr>
                    <w:top w:val="none" w:sz="0" w:space="0" w:color="auto"/>
                    <w:left w:val="none" w:sz="0" w:space="0" w:color="auto"/>
                    <w:bottom w:val="none" w:sz="0" w:space="0" w:color="auto"/>
                    <w:right w:val="none" w:sz="0" w:space="0" w:color="auto"/>
                  </w:divBdr>
                  <w:divsChild>
                    <w:div w:id="86123846">
                      <w:marLeft w:val="0"/>
                      <w:marRight w:val="0"/>
                      <w:marTop w:val="0"/>
                      <w:marBottom w:val="0"/>
                      <w:divBdr>
                        <w:top w:val="none" w:sz="0" w:space="0" w:color="auto"/>
                        <w:left w:val="none" w:sz="0" w:space="0" w:color="auto"/>
                        <w:bottom w:val="none" w:sz="0" w:space="0" w:color="auto"/>
                        <w:right w:val="none" w:sz="0" w:space="0" w:color="auto"/>
                      </w:divBdr>
                      <w:divsChild>
                        <w:div w:id="747727452">
                          <w:marLeft w:val="0"/>
                          <w:marRight w:val="0"/>
                          <w:marTop w:val="0"/>
                          <w:marBottom w:val="0"/>
                          <w:divBdr>
                            <w:top w:val="none" w:sz="0" w:space="0" w:color="auto"/>
                            <w:left w:val="none" w:sz="0" w:space="0" w:color="auto"/>
                            <w:bottom w:val="none" w:sz="0" w:space="0" w:color="auto"/>
                            <w:right w:val="none" w:sz="0" w:space="0" w:color="auto"/>
                          </w:divBdr>
                          <w:divsChild>
                            <w:div w:id="1136138753">
                              <w:marLeft w:val="0"/>
                              <w:marRight w:val="0"/>
                              <w:marTop w:val="0"/>
                              <w:marBottom w:val="0"/>
                              <w:divBdr>
                                <w:top w:val="none" w:sz="0" w:space="0" w:color="auto"/>
                                <w:left w:val="none" w:sz="0" w:space="0" w:color="auto"/>
                                <w:bottom w:val="none" w:sz="0" w:space="0" w:color="auto"/>
                                <w:right w:val="none" w:sz="0" w:space="0" w:color="auto"/>
                              </w:divBdr>
                              <w:divsChild>
                                <w:div w:id="11809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6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2614367.2014.993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4616680903493606" TargetMode="External"/><Relationship Id="rId5" Type="http://schemas.openxmlformats.org/officeDocument/2006/relationships/hyperlink" Target="mailto:elshen9991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ELSHEN</dc:creator>
  <cp:keywords/>
  <dc:description/>
  <cp:lastModifiedBy>UNISOFT</cp:lastModifiedBy>
  <cp:revision>45</cp:revision>
  <dcterms:created xsi:type="dcterms:W3CDTF">2026-02-04T13:00:00Z</dcterms:created>
  <dcterms:modified xsi:type="dcterms:W3CDTF">2026-02-05T08:46:00Z</dcterms:modified>
</cp:coreProperties>
</file>