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49C" w:rsidRDefault="002A249C" w:rsidP="00E37810">
      <w:pPr>
        <w:spacing w:after="0" w:line="240" w:lineRule="auto"/>
        <w:ind w:firstLine="709"/>
        <w:jc w:val="right"/>
        <w:rPr>
          <w:rFonts w:ascii="Times New Roman" w:hAnsi="Times New Roman" w:cs="Times New Roman"/>
          <w:b/>
          <w:sz w:val="24"/>
          <w:szCs w:val="24"/>
          <w:lang w:val="az-Latn-AZ"/>
        </w:rPr>
      </w:pPr>
      <w:r>
        <w:rPr>
          <w:rFonts w:ascii="Times New Roman" w:hAnsi="Times New Roman" w:cs="Times New Roman"/>
          <w:b/>
          <w:sz w:val="24"/>
          <w:szCs w:val="24"/>
          <w:lang w:val="az-Latn-AZ"/>
        </w:rPr>
        <w:t>ƏLİ HƏŞİMOV</w:t>
      </w:r>
    </w:p>
    <w:p w:rsidR="002A249C" w:rsidRDefault="002A249C" w:rsidP="00E37810">
      <w:pPr>
        <w:spacing w:after="0" w:line="240" w:lineRule="auto"/>
        <w:ind w:firstLine="709"/>
        <w:jc w:val="right"/>
        <w:rPr>
          <w:rFonts w:ascii="Times New Roman" w:hAnsi="Times New Roman" w:cs="Times New Roman"/>
          <w:b/>
          <w:sz w:val="24"/>
          <w:szCs w:val="24"/>
          <w:lang w:val="az-Latn-AZ"/>
        </w:rPr>
      </w:pPr>
      <w:r>
        <w:rPr>
          <w:rFonts w:ascii="Times New Roman" w:hAnsi="Times New Roman" w:cs="Times New Roman"/>
          <w:b/>
          <w:sz w:val="24"/>
          <w:szCs w:val="24"/>
          <w:lang w:val="az-Latn-AZ"/>
        </w:rPr>
        <w:t>Naxçıvan Dövlət Universiteti</w:t>
      </w:r>
    </w:p>
    <w:p w:rsidR="003F52D8" w:rsidRPr="000E1ED8" w:rsidRDefault="002A249C" w:rsidP="00E37810">
      <w:pPr>
        <w:spacing w:after="0" w:line="240" w:lineRule="auto"/>
        <w:ind w:firstLine="709"/>
        <w:jc w:val="right"/>
        <w:rPr>
          <w:rFonts w:ascii="Times New Roman" w:hAnsi="Times New Roman" w:cs="Times New Roman"/>
          <w:b/>
          <w:sz w:val="24"/>
          <w:szCs w:val="24"/>
          <w:lang w:val="az-Latn-AZ"/>
        </w:rPr>
      </w:pPr>
      <w:hyperlink r:id="rId5" w:history="1">
        <w:r w:rsidR="003F52D8" w:rsidRPr="000E1ED8">
          <w:rPr>
            <w:rStyle w:val="Hyperlink"/>
            <w:rFonts w:ascii="Times New Roman" w:hAnsi="Times New Roman" w:cs="Times New Roman"/>
            <w:b/>
            <w:color w:val="auto"/>
            <w:sz w:val="24"/>
            <w:szCs w:val="24"/>
            <w:lang w:val="az-Latn-AZ"/>
          </w:rPr>
          <w:t>elihesimov@ndu.edu.az</w:t>
        </w:r>
      </w:hyperlink>
    </w:p>
    <w:p w:rsidR="003F52D8" w:rsidRDefault="003F52D8" w:rsidP="00E37810">
      <w:pPr>
        <w:spacing w:after="0" w:line="240" w:lineRule="auto"/>
        <w:ind w:firstLine="709"/>
        <w:jc w:val="right"/>
        <w:outlineLvl w:val="1"/>
        <w:rPr>
          <w:rStyle w:val="Hyperlink"/>
          <w:rFonts w:ascii="Times New Roman" w:hAnsi="Times New Roman" w:cs="Times New Roman"/>
          <w:color w:val="auto"/>
          <w:sz w:val="24"/>
          <w:szCs w:val="24"/>
          <w:lang w:val="az-Latn-AZ"/>
        </w:rPr>
      </w:pPr>
      <w:r w:rsidRPr="000E1ED8">
        <w:rPr>
          <w:rFonts w:ascii="Times New Roman" w:hAnsi="Times New Roman" w:cs="Times New Roman"/>
          <w:b/>
          <w:sz w:val="24"/>
          <w:szCs w:val="24"/>
          <w:lang w:val="az-Latn-AZ"/>
        </w:rPr>
        <w:t xml:space="preserve">ORCID </w:t>
      </w:r>
      <w:hyperlink r:id="rId6" w:history="1">
        <w:r w:rsidRPr="000E1ED8">
          <w:rPr>
            <w:rStyle w:val="Hyperlink"/>
            <w:rFonts w:ascii="Times New Roman" w:hAnsi="Times New Roman" w:cs="Times New Roman"/>
            <w:color w:val="auto"/>
            <w:sz w:val="24"/>
            <w:szCs w:val="24"/>
            <w:lang w:val="az-Latn-AZ"/>
          </w:rPr>
          <w:t>0009-0005-7069-9202</w:t>
        </w:r>
      </w:hyperlink>
    </w:p>
    <w:p w:rsidR="002303EA" w:rsidRPr="002303EA" w:rsidRDefault="002303EA" w:rsidP="00E37810">
      <w:pPr>
        <w:spacing w:after="0" w:line="240" w:lineRule="auto"/>
        <w:ind w:firstLine="709"/>
        <w:jc w:val="right"/>
        <w:outlineLvl w:val="1"/>
        <w:rPr>
          <w:rStyle w:val="Hyperlink"/>
          <w:rFonts w:ascii="Times New Roman" w:hAnsi="Times New Roman" w:cs="Times New Roman"/>
          <w:color w:val="auto"/>
          <w:sz w:val="24"/>
          <w:szCs w:val="24"/>
          <w:lang w:val="az-Latn-AZ"/>
        </w:rPr>
      </w:pPr>
    </w:p>
    <w:p w:rsidR="002303EA" w:rsidRPr="002303EA" w:rsidRDefault="002303EA" w:rsidP="00E37810">
      <w:pPr>
        <w:pStyle w:val="13AuthorNames"/>
        <w:spacing w:line="276" w:lineRule="auto"/>
        <w:ind w:firstLine="709"/>
        <w:jc w:val="right"/>
        <w:rPr>
          <w:rFonts w:ascii="Times New Roman" w:hAnsi="Times New Roman" w:cs="Times New Roman"/>
          <w:sz w:val="24"/>
          <w:szCs w:val="24"/>
          <w:lang w:val="az-Latn-AZ"/>
        </w:rPr>
      </w:pPr>
      <w:r w:rsidRPr="002303EA">
        <w:rPr>
          <w:rFonts w:ascii="Times New Roman" w:hAnsi="Times New Roman" w:cs="Times New Roman"/>
          <w:sz w:val="24"/>
          <w:szCs w:val="24"/>
          <w:lang w:val="az-Latn-AZ"/>
        </w:rPr>
        <w:t>Sevinc Quliyeva</w:t>
      </w:r>
    </w:p>
    <w:p w:rsidR="002303EA" w:rsidRPr="002303EA" w:rsidRDefault="002303EA" w:rsidP="00E37810">
      <w:pPr>
        <w:spacing w:after="0" w:line="276" w:lineRule="auto"/>
        <w:ind w:firstLine="709"/>
        <w:jc w:val="right"/>
        <w:rPr>
          <w:rFonts w:ascii="Times New Roman" w:hAnsi="Times New Roman" w:cs="Times New Roman"/>
          <w:b/>
          <w:sz w:val="24"/>
          <w:szCs w:val="24"/>
          <w:lang w:eastAsia="de-DE" w:bidi="en-US"/>
        </w:rPr>
      </w:pPr>
      <w:r w:rsidRPr="002303EA">
        <w:rPr>
          <w:rFonts w:ascii="Times New Roman" w:hAnsi="Times New Roman" w:cs="Times New Roman"/>
          <w:b/>
          <w:sz w:val="24"/>
          <w:szCs w:val="24"/>
          <w:lang w:eastAsia="de-DE" w:bidi="en-US"/>
        </w:rPr>
        <w:t>Naxçıvan Dövlət Universiteti</w:t>
      </w:r>
    </w:p>
    <w:p w:rsidR="002303EA" w:rsidRPr="002303EA" w:rsidRDefault="002303EA" w:rsidP="00E37810">
      <w:pPr>
        <w:pStyle w:val="15Affiliation"/>
        <w:spacing w:after="0" w:line="276" w:lineRule="auto"/>
        <w:ind w:firstLine="709"/>
        <w:jc w:val="right"/>
        <w:rPr>
          <w:rFonts w:ascii="Times New Roman" w:hAnsi="Times New Roman" w:cs="Times New Roman"/>
          <w:sz w:val="24"/>
          <w:szCs w:val="24"/>
          <w:lang w:val="az-Latn-AZ"/>
        </w:rPr>
      </w:pPr>
      <w:r w:rsidRPr="002303EA">
        <w:rPr>
          <w:rFonts w:ascii="Times New Roman" w:hAnsi="Times New Roman" w:cs="Times New Roman"/>
          <w:sz w:val="24"/>
          <w:szCs w:val="24"/>
          <w:lang w:val="az-Latn-AZ"/>
        </w:rPr>
        <w:t>https://orcid.org/0009-0004-6051-6313</w:t>
      </w:r>
    </w:p>
    <w:p w:rsidR="002303EA" w:rsidRPr="002303EA" w:rsidRDefault="002303EA" w:rsidP="00E37810">
      <w:pPr>
        <w:pStyle w:val="13AuthorNames"/>
        <w:spacing w:line="276" w:lineRule="auto"/>
        <w:ind w:firstLine="709"/>
        <w:jc w:val="right"/>
        <w:rPr>
          <w:rFonts w:ascii="Times New Roman" w:hAnsi="Times New Roman" w:cs="Times New Roman"/>
          <w:b w:val="0"/>
          <w:color w:val="auto"/>
          <w:sz w:val="24"/>
          <w:szCs w:val="24"/>
          <w:lang w:val="az-Latn-AZ"/>
        </w:rPr>
      </w:pPr>
      <w:hyperlink r:id="rId7" w:history="1">
        <w:r w:rsidRPr="002303EA">
          <w:rPr>
            <w:rStyle w:val="Hyperlink"/>
            <w:rFonts w:ascii="Times New Roman" w:hAnsi="Times New Roman" w:cs="Times New Roman"/>
            <w:b w:val="0"/>
            <w:color w:val="auto"/>
            <w:sz w:val="24"/>
            <w:szCs w:val="24"/>
            <w:lang w:val="az-Latn-AZ"/>
          </w:rPr>
          <w:t>sevincquliyeva@ndu.edu.az</w:t>
        </w:r>
      </w:hyperlink>
    </w:p>
    <w:p w:rsidR="002303EA" w:rsidRPr="000E1ED8" w:rsidRDefault="002303EA" w:rsidP="00E37810">
      <w:pPr>
        <w:spacing w:after="0" w:line="240" w:lineRule="auto"/>
        <w:ind w:firstLine="709"/>
        <w:jc w:val="right"/>
        <w:outlineLvl w:val="1"/>
        <w:rPr>
          <w:rStyle w:val="Hyperlink"/>
          <w:rFonts w:ascii="Times New Roman" w:hAnsi="Times New Roman" w:cs="Times New Roman"/>
          <w:color w:val="auto"/>
          <w:sz w:val="24"/>
          <w:szCs w:val="24"/>
          <w:lang w:val="az-Latn-AZ"/>
        </w:rPr>
      </w:pPr>
    </w:p>
    <w:p w:rsidR="003F52D8" w:rsidRPr="000E1ED8" w:rsidRDefault="003F52D8" w:rsidP="00E37810">
      <w:pPr>
        <w:spacing w:after="0" w:line="240" w:lineRule="auto"/>
        <w:ind w:firstLine="709"/>
        <w:jc w:val="center"/>
        <w:outlineLvl w:val="1"/>
        <w:rPr>
          <w:rFonts w:ascii="Times New Roman" w:eastAsia="Times New Roman" w:hAnsi="Times New Roman" w:cs="Times New Roman"/>
          <w:b/>
          <w:bCs/>
          <w:sz w:val="24"/>
          <w:szCs w:val="24"/>
          <w:lang w:eastAsia="tr-TR"/>
        </w:rPr>
      </w:pPr>
    </w:p>
    <w:p w:rsidR="003F52D8" w:rsidRPr="000E1ED8" w:rsidRDefault="003F52D8" w:rsidP="00E37810">
      <w:pPr>
        <w:spacing w:after="0" w:line="240" w:lineRule="auto"/>
        <w:ind w:firstLine="709"/>
        <w:jc w:val="center"/>
        <w:outlineLvl w:val="1"/>
        <w:rPr>
          <w:rFonts w:ascii="Times New Roman" w:eastAsia="Times New Roman" w:hAnsi="Times New Roman" w:cs="Times New Roman"/>
          <w:b/>
          <w:bCs/>
          <w:sz w:val="24"/>
          <w:szCs w:val="24"/>
          <w:lang w:eastAsia="tr-TR"/>
        </w:rPr>
      </w:pPr>
      <w:r w:rsidRPr="000E1ED8">
        <w:rPr>
          <w:rFonts w:ascii="Times New Roman" w:eastAsia="Times New Roman" w:hAnsi="Times New Roman" w:cs="Times New Roman"/>
          <w:b/>
          <w:bCs/>
          <w:sz w:val="24"/>
          <w:szCs w:val="24"/>
          <w:lang w:eastAsia="tr-TR"/>
        </w:rPr>
        <w:t>MÖVLUD SÜLEYMANLININ “DƏYİRMAN” POVESTİNDƏ ARXETİPİK YADDAŞIN BƏRPASI</w:t>
      </w:r>
    </w:p>
    <w:p w:rsidR="003F52D8" w:rsidRPr="000E1ED8" w:rsidRDefault="003F52D8" w:rsidP="00E37810">
      <w:pPr>
        <w:spacing w:after="0" w:line="240" w:lineRule="auto"/>
        <w:ind w:firstLine="709"/>
        <w:jc w:val="center"/>
        <w:outlineLvl w:val="1"/>
        <w:rPr>
          <w:rFonts w:ascii="Times New Roman" w:eastAsia="Times New Roman" w:hAnsi="Times New Roman" w:cs="Times New Roman"/>
          <w:b/>
          <w:bCs/>
          <w:sz w:val="24"/>
          <w:szCs w:val="24"/>
          <w:lang w:eastAsia="tr-TR"/>
        </w:rPr>
      </w:pPr>
    </w:p>
    <w:p w:rsidR="000E1ED8" w:rsidRPr="002A249C" w:rsidRDefault="000E1ED8" w:rsidP="00E37810">
      <w:pPr>
        <w:pStyle w:val="NormalWeb"/>
        <w:spacing w:before="0" w:beforeAutospacing="0" w:after="0" w:afterAutospacing="0"/>
        <w:ind w:firstLine="709"/>
        <w:jc w:val="both"/>
        <w:rPr>
          <w:bCs/>
          <w:i/>
        </w:rPr>
      </w:pPr>
      <w:bookmarkStart w:id="0" w:name="_GoBack"/>
      <w:bookmarkEnd w:id="0"/>
      <w:r w:rsidRPr="002A249C">
        <w:rPr>
          <w:bCs/>
          <w:i/>
        </w:rPr>
        <w:t xml:space="preserve">Məqalədə Mövlud Süleymanlının “Dəyirman” povesti tədqiqat obyekti seçilmiş, povestdə arxetipik yaddaşın bərpası problemi araşdırılmışdır. Ümumilikdə arxetipik yaddaş və itirilmiş yaddaşın bərpası, ikiqütblü şəxsiyyət, parçalanmış şəxsiyyət, ikiqütblü şəxsiyyəti formalaşdıran tarixi yaddaşdakı qorxu sindromu ilə yanaşı sosial-siyasi gerçəkliklərin təsirinin sosial-psixoloji müstəvidə dəyərləndirilməsi, eyni zamanda tarixi yaddaşın bərpası və ya parçalanmasında </w:t>
      </w:r>
      <w:r w:rsidR="002A249C" w:rsidRPr="002A249C">
        <w:rPr>
          <w:bCs/>
          <w:i/>
        </w:rPr>
        <w:t>mifopoetik təfəkkürün rolu, povestdə mifdən bəhrələnmə kimi istiqamətdə aparılmış mühakimələr bədii mətndə yaddaş və yaddaşın bərpası probleminin həllinə istiqamət verir.</w:t>
      </w:r>
    </w:p>
    <w:p w:rsidR="002A249C" w:rsidRPr="002A249C" w:rsidRDefault="002A249C" w:rsidP="00E37810">
      <w:pPr>
        <w:pStyle w:val="NormalWeb"/>
        <w:spacing w:before="0" w:beforeAutospacing="0" w:after="0" w:afterAutospacing="0"/>
        <w:ind w:firstLine="709"/>
        <w:jc w:val="both"/>
        <w:rPr>
          <w:bCs/>
          <w:i/>
        </w:rPr>
      </w:pPr>
      <w:r>
        <w:rPr>
          <w:b/>
          <w:bCs/>
        </w:rPr>
        <w:t xml:space="preserve">Açar sözlər </w:t>
      </w:r>
      <w:r w:rsidRPr="002A249C">
        <w:rPr>
          <w:bCs/>
          <w:i/>
        </w:rPr>
        <w:t>M.Süleymanlı, “Dəyirman”, arxetipik yaddaş, ikiqütblü şəxsiyyət, sosial-siyasi gerçəklik, sosial-psixoloji yanaşma, mifopoetik dünya</w:t>
      </w:r>
    </w:p>
    <w:p w:rsidR="002A249C" w:rsidRDefault="002A249C" w:rsidP="00E37810">
      <w:pPr>
        <w:pStyle w:val="NormalWeb"/>
        <w:spacing w:before="0" w:beforeAutospacing="0" w:after="0" w:afterAutospacing="0"/>
        <w:ind w:firstLine="709"/>
        <w:jc w:val="both"/>
        <w:rPr>
          <w:b/>
          <w:bCs/>
        </w:rPr>
      </w:pPr>
    </w:p>
    <w:p w:rsidR="003F52D8" w:rsidRPr="000E1ED8" w:rsidRDefault="003F52D8" w:rsidP="00E37810">
      <w:pPr>
        <w:pStyle w:val="NormalWeb"/>
        <w:spacing w:before="0" w:beforeAutospacing="0" w:after="0" w:afterAutospacing="0"/>
        <w:ind w:firstLine="709"/>
        <w:jc w:val="both"/>
        <w:rPr>
          <w:b/>
          <w:bCs/>
        </w:rPr>
      </w:pPr>
      <w:r w:rsidRPr="000E1ED8">
        <w:rPr>
          <w:b/>
          <w:bCs/>
        </w:rPr>
        <w:t>Giriş</w:t>
      </w:r>
      <w:r w:rsidR="007E0620" w:rsidRPr="000E1ED8">
        <w:rPr>
          <w:b/>
          <w:bCs/>
        </w:rPr>
        <w:t xml:space="preserve">. </w:t>
      </w:r>
      <w:r w:rsidR="002A08E1" w:rsidRPr="000E1ED8">
        <w:rPr>
          <w:bCs/>
        </w:rPr>
        <w:t xml:space="preserve">Çağdaş nəsrşünaslıqda diqqəti cəlb edən məqamlardan biri də obrazın (qəhrəmanın) psixoanalitik düşüncə müstəvisindən yanaşdıqda arxetipik </w:t>
      </w:r>
      <w:r w:rsidR="00664E0C" w:rsidRPr="000E1ED8">
        <w:rPr>
          <w:bCs/>
        </w:rPr>
        <w:t>yaddaşın təsiri altında olan dav</w:t>
      </w:r>
      <w:r w:rsidR="002A08E1" w:rsidRPr="000E1ED8">
        <w:rPr>
          <w:bCs/>
        </w:rPr>
        <w:t>ranış modellərinin ümumiləşdirilməsidir.</w:t>
      </w:r>
      <w:r w:rsidR="002A08E1" w:rsidRPr="000E1ED8">
        <w:rPr>
          <w:b/>
          <w:bCs/>
        </w:rPr>
        <w:t xml:space="preserve"> </w:t>
      </w:r>
      <w:r w:rsidR="007E0620" w:rsidRPr="000E1ED8">
        <w:t>Psixoanalitik baxımdan</w:t>
      </w:r>
      <w:r w:rsidR="00664E0C" w:rsidRPr="000E1ED8">
        <w:t xml:space="preserve"> yanaşdıqda</w:t>
      </w:r>
      <w:r w:rsidR="007E0620" w:rsidRPr="000E1ED8">
        <w:t xml:space="preserve"> arxetipik yaddaşın mahiyyəti müəllifin kollektiv şüursuzluqla qarşılıqlı təsirində özü</w:t>
      </w:r>
      <w:r w:rsidR="002A08E1" w:rsidRPr="000E1ED8">
        <w:t xml:space="preserve">nü göstərir. </w:t>
      </w:r>
      <w:r w:rsidR="007E0620" w:rsidRPr="000E1ED8">
        <w:t>Karl Yunqun nəzə</w:t>
      </w:r>
      <w:r w:rsidR="002A08E1" w:rsidRPr="000E1ED8">
        <w:t>riyyəsinə görə, arxetiplər “...</w:t>
      </w:r>
      <w:r w:rsidR="007E0620" w:rsidRPr="000E1ED8">
        <w:t>kollektiv təhtəlşüurun universal simvolları fərdi şüurun formalaşmasında və romanda hadisələrin simvolik təzahüründə böyük rol oynayır</w:t>
      </w:r>
      <w:r w:rsidR="002A08E1" w:rsidRPr="000E1ED8">
        <w:t>”</w:t>
      </w:r>
      <w:r w:rsidR="000E1ED8" w:rsidRPr="000E1ED8">
        <w:t xml:space="preserve"> (Jung</w:t>
      </w:r>
      <w:r w:rsidR="007E0620" w:rsidRPr="000E1ED8">
        <w:t xml:space="preserve">, 1968, s. 152). </w:t>
      </w:r>
      <w:r w:rsidR="00664E0C" w:rsidRPr="000E1ED8">
        <w:t xml:space="preserve">Yunqdan fərqli olaraq Freyd arxetipik yaddaşının əsiri olan obrazı dəyərləndirmə vasitəsi kimi yazıçının arxetipik instiktlərini ön plana çəkir. </w:t>
      </w:r>
      <w:r w:rsidR="002A08E1" w:rsidRPr="000E1ED8">
        <w:t>Z.</w:t>
      </w:r>
      <w:r w:rsidR="007E0620" w:rsidRPr="000E1ED8">
        <w:t xml:space="preserve">Freydin psixoanalitik nəzəriyyəsinə görə yazıçının </w:t>
      </w:r>
      <w:r w:rsidR="002A08E1" w:rsidRPr="000E1ED8">
        <w:t>“...</w:t>
      </w:r>
      <w:r w:rsidR="007E0620" w:rsidRPr="000E1ED8">
        <w:t>arxetipik düşməni sıxışdırılmış instinktiv motivlərin və basdırılmış duyğuların simvolik ifadəsi vasitəsilə müəyyən edilir</w:t>
      </w:r>
      <w:r w:rsidR="002A08E1" w:rsidRPr="000E1ED8">
        <w:t>”</w:t>
      </w:r>
      <w:r w:rsidR="000E1ED8" w:rsidRPr="000E1ED8">
        <w:t xml:space="preserve"> (Freud</w:t>
      </w:r>
      <w:r w:rsidR="007E0620" w:rsidRPr="000E1ED8">
        <w:t>, 1923, s. 65). Əsli</w:t>
      </w:r>
      <w:r w:rsidR="00664E0C" w:rsidRPr="000E1ED8">
        <w:t>ndə, Lacana görə isə məsələ fərqli prizmadan baxış tələb edir. Beləliklə, Lacan vurğulayır ki,</w:t>
      </w:r>
      <w:r w:rsidR="002A08E1" w:rsidRPr="000E1ED8">
        <w:t xml:space="preserve"> arxetipik bə</w:t>
      </w:r>
      <w:r w:rsidR="007E0620" w:rsidRPr="000E1ED8">
        <w:t xml:space="preserve">pa mübarizələri həm fərdi, həm də sosial-linqvistik kontekstdə canlandırılır və yazıçının psixoloji təcrübəsi ilə həyata keçirilir. </w:t>
      </w:r>
      <w:r w:rsidR="002A08E1" w:rsidRPr="000E1ED8">
        <w:t>Lacana görə arxetipik yaddaşın bərpası prosesi “kollektiv həmkarlar</w:t>
      </w:r>
      <w:r w:rsidR="007E0620" w:rsidRPr="000E1ED8">
        <w:t xml:space="preserve"> arasında körpü rolunu oynayır</w:t>
      </w:r>
      <w:r w:rsidR="002A08E1" w:rsidRPr="000E1ED8">
        <w:t>”</w:t>
      </w:r>
      <w:r w:rsidR="000E1ED8" w:rsidRPr="000E1ED8">
        <w:t xml:space="preserve"> (Lacan</w:t>
      </w:r>
      <w:r w:rsidR="007E0620" w:rsidRPr="000E1ED8">
        <w:t>, 1977, s. 89). Bu, romanın psixoloji realizmini gücləndirir, oxucuya qəhrəmanların daxili aləmini, onların münaqişələrini tarixi-sivil kontekstdə dərindən dərk etməyi təmin edir.</w:t>
      </w:r>
    </w:p>
    <w:p w:rsidR="00E37810" w:rsidRDefault="003F52D8" w:rsidP="00E37810">
      <w:pPr>
        <w:spacing w:after="0" w:line="240" w:lineRule="auto"/>
        <w:ind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 xml:space="preserve">Mövlud Süleymanlının </w:t>
      </w:r>
      <w:r w:rsidR="00664E0C" w:rsidRPr="000E1ED8">
        <w:rPr>
          <w:rFonts w:ascii="Times New Roman" w:eastAsia="Times New Roman" w:hAnsi="Times New Roman" w:cs="Times New Roman"/>
          <w:sz w:val="24"/>
          <w:szCs w:val="24"/>
          <w:lang w:eastAsia="tr-TR"/>
        </w:rPr>
        <w:t>“</w:t>
      </w:r>
      <w:r w:rsidRPr="000E1ED8">
        <w:rPr>
          <w:rFonts w:ascii="Times New Roman" w:eastAsia="Times New Roman" w:hAnsi="Times New Roman" w:cs="Times New Roman"/>
          <w:iCs/>
          <w:sz w:val="24"/>
          <w:szCs w:val="24"/>
          <w:lang w:eastAsia="tr-TR"/>
        </w:rPr>
        <w:t>Dəyirman</w:t>
      </w:r>
      <w:r w:rsidR="00664E0C" w:rsidRPr="000E1ED8">
        <w:rPr>
          <w:rFonts w:ascii="Times New Roman" w:eastAsia="Times New Roman" w:hAnsi="Times New Roman" w:cs="Times New Roman"/>
          <w:iCs/>
          <w:sz w:val="24"/>
          <w:szCs w:val="24"/>
          <w:lang w:eastAsia="tr-TR"/>
        </w:rPr>
        <w:t>”</w:t>
      </w:r>
      <w:r w:rsidRPr="000E1ED8">
        <w:rPr>
          <w:rFonts w:ascii="Times New Roman" w:eastAsia="Times New Roman" w:hAnsi="Times New Roman" w:cs="Times New Roman"/>
          <w:sz w:val="24"/>
          <w:szCs w:val="24"/>
          <w:lang w:eastAsia="tr-TR"/>
        </w:rPr>
        <w:t xml:space="preserve"> povesti Azərbaycan ədəbiyyatında simvolik, mifik, psixoloji qatlarla zəngin </w:t>
      </w:r>
      <w:r w:rsidR="00664E0C" w:rsidRPr="000E1ED8">
        <w:rPr>
          <w:rFonts w:ascii="Times New Roman" w:eastAsia="Times New Roman" w:hAnsi="Times New Roman" w:cs="Times New Roman"/>
          <w:sz w:val="24"/>
          <w:szCs w:val="24"/>
          <w:lang w:eastAsia="tr-TR"/>
        </w:rPr>
        <w:t>olan dəyərli bədii nümunədir</w:t>
      </w:r>
      <w:r w:rsidRPr="000E1ED8">
        <w:rPr>
          <w:rFonts w:ascii="Times New Roman" w:eastAsia="Times New Roman" w:hAnsi="Times New Roman" w:cs="Times New Roman"/>
          <w:sz w:val="24"/>
          <w:szCs w:val="24"/>
          <w:lang w:eastAsia="tr-TR"/>
        </w:rPr>
        <w:t>. Əsər, kəndlərdəki maddi-ruhani tənəzzül, insan ailələri arasında moral uçurum və unutqanlıq</w:t>
      </w:r>
      <w:r w:rsidR="00664E0C" w:rsidRPr="000E1ED8">
        <w:rPr>
          <w:rFonts w:ascii="Times New Roman" w:eastAsia="Times New Roman" w:hAnsi="Times New Roman" w:cs="Times New Roman"/>
          <w:sz w:val="24"/>
          <w:szCs w:val="24"/>
          <w:lang w:eastAsia="tr-TR"/>
        </w:rPr>
        <w:t xml:space="preserve"> kimi problemləri poetik dildə təqdim edir. Bu aspektdən yanaşsaq</w:t>
      </w:r>
      <w:r w:rsidRPr="000E1ED8">
        <w:rPr>
          <w:rFonts w:ascii="Times New Roman" w:eastAsia="Times New Roman" w:hAnsi="Times New Roman" w:cs="Times New Roman"/>
          <w:sz w:val="24"/>
          <w:szCs w:val="24"/>
          <w:lang w:eastAsia="tr-TR"/>
        </w:rPr>
        <w:t xml:space="preserve"> povestin qəhrəmanların</w:t>
      </w:r>
      <w:r w:rsidR="00664E0C" w:rsidRPr="000E1ED8">
        <w:rPr>
          <w:rFonts w:ascii="Times New Roman" w:eastAsia="Times New Roman" w:hAnsi="Times New Roman" w:cs="Times New Roman"/>
          <w:sz w:val="24"/>
          <w:szCs w:val="24"/>
          <w:lang w:eastAsia="tr-TR"/>
        </w:rPr>
        <w:t>ın yaşadıqları daxili çəkişmələr</w:t>
      </w:r>
      <w:r w:rsidRPr="000E1ED8">
        <w:rPr>
          <w:rFonts w:ascii="Times New Roman" w:eastAsia="Times New Roman" w:hAnsi="Times New Roman" w:cs="Times New Roman"/>
          <w:sz w:val="24"/>
          <w:szCs w:val="24"/>
          <w:lang w:eastAsia="tr-TR"/>
        </w:rPr>
        <w:t xml:space="preserve"> və qaranlıq xatirələr </w:t>
      </w:r>
      <w:r w:rsidRPr="000E1ED8">
        <w:rPr>
          <w:rFonts w:ascii="Times New Roman" w:eastAsia="Times New Roman" w:hAnsi="Times New Roman" w:cs="Times New Roman"/>
          <w:bCs/>
          <w:sz w:val="24"/>
          <w:szCs w:val="24"/>
          <w:lang w:eastAsia="tr-TR"/>
        </w:rPr>
        <w:t>arxetipik yaddaşın qırılması və bərpası</w:t>
      </w:r>
      <w:r w:rsidR="00664E0C" w:rsidRPr="000E1ED8">
        <w:rPr>
          <w:rFonts w:ascii="Times New Roman" w:eastAsia="Times New Roman" w:hAnsi="Times New Roman" w:cs="Times New Roman"/>
          <w:sz w:val="24"/>
          <w:szCs w:val="24"/>
          <w:lang w:eastAsia="tr-TR"/>
        </w:rPr>
        <w:t xml:space="preserve"> situasiyası</w:t>
      </w:r>
      <w:r w:rsidRPr="000E1ED8">
        <w:rPr>
          <w:rFonts w:ascii="Times New Roman" w:eastAsia="Times New Roman" w:hAnsi="Times New Roman" w:cs="Times New Roman"/>
          <w:sz w:val="24"/>
          <w:szCs w:val="24"/>
          <w:lang w:eastAsia="tr-TR"/>
        </w:rPr>
        <w:t xml:space="preserve"> çərçivəsində maraqlı analiz obyekti</w:t>
      </w:r>
      <w:r w:rsidR="0013199C" w:rsidRPr="000E1ED8">
        <w:rPr>
          <w:rFonts w:ascii="Times New Roman" w:eastAsia="Times New Roman" w:hAnsi="Times New Roman" w:cs="Times New Roman"/>
          <w:sz w:val="24"/>
          <w:szCs w:val="24"/>
          <w:lang w:eastAsia="tr-TR"/>
        </w:rPr>
        <w:t>nə çevrilə bilər</w:t>
      </w:r>
      <w:r w:rsidRPr="000E1ED8">
        <w:rPr>
          <w:rFonts w:ascii="Times New Roman" w:eastAsia="Times New Roman" w:hAnsi="Times New Roman" w:cs="Times New Roman"/>
          <w:sz w:val="24"/>
          <w:szCs w:val="24"/>
          <w:lang w:eastAsia="tr-TR"/>
        </w:rPr>
        <w:t>.</w:t>
      </w:r>
      <w:r w:rsidR="0013199C" w:rsidRPr="000E1ED8">
        <w:rPr>
          <w:rFonts w:ascii="Times New Roman" w:eastAsia="Times New Roman" w:hAnsi="Times New Roman" w:cs="Times New Roman"/>
          <w:sz w:val="24"/>
          <w:szCs w:val="24"/>
          <w:lang w:eastAsia="tr-TR"/>
        </w:rPr>
        <w:t xml:space="preserve"> Tədqiqatımız zamanı</w:t>
      </w:r>
      <w:r w:rsidRPr="000E1ED8">
        <w:rPr>
          <w:rFonts w:ascii="Times New Roman" w:eastAsia="Times New Roman" w:hAnsi="Times New Roman" w:cs="Times New Roman"/>
          <w:sz w:val="24"/>
          <w:szCs w:val="24"/>
          <w:lang w:eastAsia="tr-TR"/>
        </w:rPr>
        <w:t xml:space="preserve"> </w:t>
      </w:r>
      <w:r w:rsidR="0013199C" w:rsidRPr="000E1ED8">
        <w:rPr>
          <w:rFonts w:ascii="Times New Roman" w:eastAsia="Times New Roman" w:hAnsi="Times New Roman" w:cs="Times New Roman"/>
          <w:sz w:val="24"/>
          <w:szCs w:val="24"/>
          <w:lang w:eastAsia="tr-TR"/>
        </w:rPr>
        <w:t>“</w:t>
      </w:r>
      <w:r w:rsidRPr="000E1ED8">
        <w:rPr>
          <w:rFonts w:ascii="Times New Roman" w:eastAsia="Times New Roman" w:hAnsi="Times New Roman" w:cs="Times New Roman"/>
          <w:iCs/>
          <w:sz w:val="24"/>
          <w:szCs w:val="24"/>
          <w:lang w:eastAsia="tr-TR"/>
        </w:rPr>
        <w:t>Dəyirman</w:t>
      </w:r>
      <w:r w:rsidR="0013199C" w:rsidRPr="000E1ED8">
        <w:rPr>
          <w:rFonts w:ascii="Times New Roman" w:eastAsia="Times New Roman" w:hAnsi="Times New Roman" w:cs="Times New Roman"/>
          <w:iCs/>
          <w:sz w:val="24"/>
          <w:szCs w:val="24"/>
          <w:lang w:eastAsia="tr-TR"/>
        </w:rPr>
        <w:t>”</w:t>
      </w:r>
      <w:r w:rsidRPr="000E1ED8">
        <w:rPr>
          <w:rFonts w:ascii="Times New Roman" w:eastAsia="Times New Roman" w:hAnsi="Times New Roman" w:cs="Times New Roman"/>
          <w:sz w:val="24"/>
          <w:szCs w:val="24"/>
          <w:lang w:eastAsia="tr-TR"/>
        </w:rPr>
        <w:t xml:space="preserve"> povestində arxetipik yaddaşın bərpası prosesini psixoanalitik </w:t>
      </w:r>
      <w:r w:rsidR="0013199C" w:rsidRPr="000E1ED8">
        <w:rPr>
          <w:rFonts w:ascii="Times New Roman" w:eastAsia="Times New Roman" w:hAnsi="Times New Roman" w:cs="Times New Roman"/>
          <w:sz w:val="24"/>
          <w:szCs w:val="24"/>
          <w:lang w:eastAsia="tr-TR"/>
        </w:rPr>
        <w:t>yanaşma çərçivəsində dəyərləndirəcəyik. Bu zaman diqqət edəcəyik: 1.</w:t>
      </w:r>
      <w:r w:rsidRPr="000E1ED8">
        <w:rPr>
          <w:rFonts w:ascii="Times New Roman" w:eastAsia="Times New Roman" w:hAnsi="Times New Roman" w:cs="Times New Roman"/>
          <w:sz w:val="24"/>
          <w:szCs w:val="24"/>
          <w:lang w:eastAsia="tr-TR"/>
        </w:rPr>
        <w:t>Yaddaşın qırılması və travmatik unutqanlıq motivləri</w:t>
      </w:r>
      <w:r w:rsidR="0013199C" w:rsidRPr="000E1ED8">
        <w:rPr>
          <w:rFonts w:ascii="Times New Roman" w:eastAsia="Times New Roman" w:hAnsi="Times New Roman" w:cs="Times New Roman"/>
          <w:sz w:val="24"/>
          <w:szCs w:val="24"/>
          <w:lang w:eastAsia="tr-TR"/>
        </w:rPr>
        <w:t xml:space="preserve">; 2. </w:t>
      </w:r>
      <w:r w:rsidRPr="000E1ED8">
        <w:rPr>
          <w:rFonts w:ascii="Times New Roman" w:eastAsia="Times New Roman" w:hAnsi="Times New Roman" w:cs="Times New Roman"/>
          <w:sz w:val="24"/>
          <w:szCs w:val="24"/>
          <w:lang w:eastAsia="tr-TR"/>
        </w:rPr>
        <w:t>Mifoloji və simvolik çağırışlar (arxetiplər)</w:t>
      </w:r>
      <w:r w:rsidR="0013199C" w:rsidRPr="000E1ED8">
        <w:rPr>
          <w:rFonts w:ascii="Times New Roman" w:eastAsia="Times New Roman" w:hAnsi="Times New Roman" w:cs="Times New Roman"/>
          <w:sz w:val="24"/>
          <w:szCs w:val="24"/>
          <w:lang w:eastAsia="tr-TR"/>
        </w:rPr>
        <w:t>; 3. Yaddaşın bərpası-</w:t>
      </w:r>
      <w:r w:rsidRPr="000E1ED8">
        <w:rPr>
          <w:rFonts w:ascii="Times New Roman" w:eastAsia="Times New Roman" w:hAnsi="Times New Roman" w:cs="Times New Roman"/>
          <w:sz w:val="24"/>
          <w:szCs w:val="24"/>
          <w:lang w:eastAsia="tr-TR"/>
        </w:rPr>
        <w:t xml:space="preserve"> sintez və identiklik yenidənqurulması</w:t>
      </w:r>
      <w:r w:rsidR="0013199C" w:rsidRPr="000E1ED8">
        <w:rPr>
          <w:rFonts w:ascii="Times New Roman" w:eastAsia="Times New Roman" w:hAnsi="Times New Roman" w:cs="Times New Roman"/>
          <w:sz w:val="24"/>
          <w:szCs w:val="24"/>
          <w:lang w:eastAsia="tr-TR"/>
        </w:rPr>
        <w:t>.</w:t>
      </w:r>
    </w:p>
    <w:p w:rsidR="00E37810" w:rsidRDefault="00E3781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rsidR="003F52D8" w:rsidRPr="000E1ED8" w:rsidRDefault="003F52D8" w:rsidP="00E37810">
      <w:pPr>
        <w:spacing w:after="0" w:line="240" w:lineRule="auto"/>
        <w:ind w:firstLine="709"/>
        <w:jc w:val="both"/>
        <w:rPr>
          <w:rFonts w:ascii="Times New Roman" w:eastAsia="Times New Roman" w:hAnsi="Times New Roman" w:cs="Times New Roman"/>
          <w:sz w:val="24"/>
          <w:szCs w:val="24"/>
          <w:lang w:eastAsia="tr-TR"/>
        </w:rPr>
      </w:pPr>
    </w:p>
    <w:p w:rsidR="00871737" w:rsidRPr="000E1ED8" w:rsidRDefault="0013199C" w:rsidP="00E37810">
      <w:pPr>
        <w:spacing w:after="0" w:line="240" w:lineRule="auto"/>
        <w:ind w:firstLine="709"/>
        <w:jc w:val="both"/>
        <w:outlineLvl w:val="2"/>
        <w:rPr>
          <w:rFonts w:ascii="Times New Roman" w:eastAsia="Times New Roman" w:hAnsi="Times New Roman" w:cs="Times New Roman"/>
          <w:bCs/>
          <w:sz w:val="24"/>
          <w:szCs w:val="24"/>
          <w:lang w:eastAsia="tr-TR"/>
        </w:rPr>
      </w:pPr>
      <w:r w:rsidRPr="000E1ED8">
        <w:rPr>
          <w:rFonts w:ascii="Times New Roman" w:eastAsia="Times New Roman" w:hAnsi="Times New Roman" w:cs="Times New Roman"/>
          <w:b/>
          <w:sz w:val="24"/>
          <w:szCs w:val="24"/>
          <w:lang w:eastAsia="tr-TR"/>
        </w:rPr>
        <w:t>Təhlil</w:t>
      </w:r>
      <w:r w:rsidRPr="000E1ED8">
        <w:rPr>
          <w:rFonts w:ascii="Times New Roman" w:eastAsia="Times New Roman" w:hAnsi="Times New Roman" w:cs="Times New Roman"/>
          <w:sz w:val="24"/>
          <w:szCs w:val="24"/>
          <w:lang w:eastAsia="tr-TR"/>
        </w:rPr>
        <w:t>. Azərbaycan nəsrşünaslığında haqqında fərqli təzahürlər doğuran maraqlı bədii nümunələrdən biri də Mövlud Süleymanlının “Dəyirman” povestidir. Povestə psixoanalitik təhlil müstəvisində yanaşdıqda maraqlı situativ məqamlar diqqəti cəlb edir. Belə ki, “</w:t>
      </w:r>
      <w:r w:rsidR="003F52D8" w:rsidRPr="000E1ED8">
        <w:rPr>
          <w:rFonts w:ascii="Times New Roman" w:eastAsia="Times New Roman" w:hAnsi="Times New Roman" w:cs="Times New Roman"/>
          <w:iCs/>
          <w:sz w:val="24"/>
          <w:szCs w:val="24"/>
          <w:lang w:eastAsia="tr-TR"/>
        </w:rPr>
        <w:t>Dəyirman</w:t>
      </w:r>
      <w:r w:rsidRPr="000E1ED8">
        <w:rPr>
          <w:rFonts w:ascii="Times New Roman" w:eastAsia="Times New Roman" w:hAnsi="Times New Roman" w:cs="Times New Roman"/>
          <w:iCs/>
          <w:sz w:val="24"/>
          <w:szCs w:val="24"/>
          <w:lang w:eastAsia="tr-TR"/>
        </w:rPr>
        <w:t>”</w:t>
      </w:r>
      <w:r w:rsidRPr="000E1ED8">
        <w:rPr>
          <w:rFonts w:ascii="Times New Roman" w:eastAsia="Times New Roman" w:hAnsi="Times New Roman" w:cs="Times New Roman"/>
          <w:sz w:val="24"/>
          <w:szCs w:val="24"/>
          <w:lang w:eastAsia="tr-TR"/>
        </w:rPr>
        <w:t xml:space="preserve"> povestinin mifologi</w:t>
      </w:r>
      <w:r w:rsidR="003F52D8" w:rsidRPr="000E1ED8">
        <w:rPr>
          <w:rFonts w:ascii="Times New Roman" w:eastAsia="Times New Roman" w:hAnsi="Times New Roman" w:cs="Times New Roman"/>
          <w:sz w:val="24"/>
          <w:szCs w:val="24"/>
          <w:lang w:eastAsia="tr-TR"/>
        </w:rPr>
        <w:t xml:space="preserve"> qatları, folklor motivləri və simvolizmi haqqında </w:t>
      </w:r>
      <w:r w:rsidRPr="000E1ED8">
        <w:rPr>
          <w:rFonts w:ascii="Times New Roman" w:eastAsia="Times New Roman" w:hAnsi="Times New Roman" w:cs="Times New Roman"/>
          <w:sz w:val="24"/>
          <w:szCs w:val="24"/>
          <w:lang w:eastAsia="tr-TR"/>
        </w:rPr>
        <w:t xml:space="preserve">çoxsaylı </w:t>
      </w:r>
      <w:r w:rsidR="003F52D8" w:rsidRPr="000E1ED8">
        <w:rPr>
          <w:rFonts w:ascii="Times New Roman" w:eastAsia="Times New Roman" w:hAnsi="Times New Roman" w:cs="Times New Roman"/>
          <w:sz w:val="24"/>
          <w:szCs w:val="24"/>
          <w:lang w:eastAsia="tr-TR"/>
        </w:rPr>
        <w:t>tədqiqatlar mövcuddur</w:t>
      </w:r>
      <w:r w:rsidR="00DA60EA" w:rsidRPr="000E1ED8">
        <w:rPr>
          <w:rFonts w:ascii="Times New Roman" w:eastAsia="Times New Roman" w:hAnsi="Times New Roman" w:cs="Times New Roman"/>
          <w:sz w:val="24"/>
          <w:szCs w:val="24"/>
          <w:lang w:eastAsia="tr-TR"/>
        </w:rPr>
        <w:t xml:space="preserve"> (Əliyeva, 2021).</w:t>
      </w:r>
      <w:r w:rsidRPr="000E1ED8">
        <w:rPr>
          <w:rFonts w:ascii="Times New Roman" w:eastAsia="Times New Roman" w:hAnsi="Times New Roman" w:cs="Times New Roman"/>
          <w:sz w:val="24"/>
          <w:szCs w:val="24"/>
          <w:lang w:eastAsia="tr-TR"/>
        </w:rPr>
        <w:t xml:space="preserve"> Eyni zamanda nəsrşünaslıqda </w:t>
      </w:r>
      <w:r w:rsidR="003F52D8" w:rsidRPr="000E1ED8">
        <w:rPr>
          <w:rFonts w:ascii="Times New Roman" w:eastAsia="Times New Roman" w:hAnsi="Times New Roman" w:cs="Times New Roman"/>
          <w:sz w:val="24"/>
          <w:szCs w:val="24"/>
          <w:lang w:eastAsia="tr-TR"/>
        </w:rPr>
        <w:t>nasirin yaradıcılığına dair</w:t>
      </w:r>
      <w:r w:rsidRPr="000E1ED8">
        <w:rPr>
          <w:rFonts w:ascii="Times New Roman" w:eastAsia="Times New Roman" w:hAnsi="Times New Roman" w:cs="Times New Roman"/>
          <w:sz w:val="24"/>
          <w:szCs w:val="24"/>
          <w:lang w:eastAsia="tr-TR"/>
        </w:rPr>
        <w:t>, yaxud dövrün hər hansı problemini araşdıran</w:t>
      </w:r>
      <w:r w:rsidR="003F52D8" w:rsidRPr="000E1ED8">
        <w:rPr>
          <w:rFonts w:ascii="Times New Roman" w:eastAsia="Times New Roman" w:hAnsi="Times New Roman" w:cs="Times New Roman"/>
          <w:sz w:val="24"/>
          <w:szCs w:val="24"/>
          <w:lang w:eastAsia="tr-TR"/>
        </w:rPr>
        <w:t xml:space="preserve"> dissertasiyalarda əsərin mənəvi-psixoloji aspektlərinə </w:t>
      </w:r>
      <w:r w:rsidRPr="000E1ED8">
        <w:rPr>
          <w:rFonts w:ascii="Times New Roman" w:eastAsia="Times New Roman" w:hAnsi="Times New Roman" w:cs="Times New Roman"/>
          <w:sz w:val="24"/>
          <w:szCs w:val="24"/>
          <w:lang w:eastAsia="tr-TR"/>
        </w:rPr>
        <w:t xml:space="preserve">geniş </w:t>
      </w:r>
      <w:r w:rsidR="003F52D8" w:rsidRPr="000E1ED8">
        <w:rPr>
          <w:rFonts w:ascii="Times New Roman" w:eastAsia="Times New Roman" w:hAnsi="Times New Roman" w:cs="Times New Roman"/>
          <w:sz w:val="24"/>
          <w:szCs w:val="24"/>
          <w:lang w:eastAsia="tr-TR"/>
        </w:rPr>
        <w:t>yer verilib (Babayev, 20</w:t>
      </w:r>
      <w:r w:rsidR="000E1ED8" w:rsidRPr="000E1ED8">
        <w:rPr>
          <w:rFonts w:ascii="Times New Roman" w:eastAsia="Times New Roman" w:hAnsi="Times New Roman" w:cs="Times New Roman"/>
          <w:sz w:val="24"/>
          <w:szCs w:val="24"/>
          <w:lang w:eastAsia="tr-TR"/>
        </w:rPr>
        <w:t>19</w:t>
      </w:r>
      <w:r w:rsidR="003F52D8" w:rsidRPr="000E1ED8">
        <w:rPr>
          <w:rFonts w:ascii="Times New Roman" w:eastAsia="Times New Roman" w:hAnsi="Times New Roman" w:cs="Times New Roman"/>
          <w:sz w:val="24"/>
          <w:szCs w:val="24"/>
          <w:lang w:eastAsia="tr-TR"/>
        </w:rPr>
        <w:t>)</w:t>
      </w:r>
      <w:r w:rsidR="00DA60EA" w:rsidRPr="000E1ED8">
        <w:rPr>
          <w:rFonts w:ascii="Times New Roman" w:eastAsia="Times New Roman" w:hAnsi="Times New Roman" w:cs="Times New Roman"/>
          <w:sz w:val="24"/>
          <w:szCs w:val="24"/>
          <w:lang w:eastAsia="tr-TR"/>
        </w:rPr>
        <w:t>.</w:t>
      </w:r>
      <w:r w:rsidR="003F52D8" w:rsidRPr="000E1ED8">
        <w:rPr>
          <w:rFonts w:ascii="Times New Roman" w:eastAsia="Times New Roman" w:hAnsi="Times New Roman" w:cs="Times New Roman"/>
          <w:sz w:val="24"/>
          <w:szCs w:val="24"/>
          <w:lang w:eastAsia="tr-TR"/>
        </w:rPr>
        <w:t xml:space="preserve"> </w:t>
      </w:r>
      <w:r w:rsidR="00673421" w:rsidRPr="000E1ED8">
        <w:rPr>
          <w:rFonts w:ascii="Times New Roman" w:eastAsia="Times New Roman" w:hAnsi="Times New Roman" w:cs="Times New Roman"/>
          <w:sz w:val="24"/>
          <w:szCs w:val="24"/>
          <w:lang w:eastAsia="tr-TR"/>
        </w:rPr>
        <w:t xml:space="preserve">Əslində povestin mifoloji qatı, əsərdəki magiya ünsürləri </w:t>
      </w:r>
      <w:r w:rsidR="003F52D8" w:rsidRPr="000E1ED8">
        <w:rPr>
          <w:rFonts w:ascii="Times New Roman" w:eastAsia="Times New Roman" w:hAnsi="Times New Roman" w:cs="Times New Roman"/>
          <w:sz w:val="24"/>
          <w:szCs w:val="24"/>
          <w:lang w:eastAsia="tr-TR"/>
        </w:rPr>
        <w:t xml:space="preserve">psixoanalitik oxuma üsulu ilə </w:t>
      </w:r>
      <w:r w:rsidR="00DA60EA" w:rsidRPr="000E1ED8">
        <w:rPr>
          <w:rFonts w:ascii="Times New Roman" w:eastAsia="Times New Roman" w:hAnsi="Times New Roman" w:cs="Times New Roman"/>
          <w:sz w:val="24"/>
          <w:szCs w:val="24"/>
          <w:lang w:eastAsia="tr-TR"/>
        </w:rPr>
        <w:t>aşkara çıxa bilər. Məsələyə fərqli rakursdan baxdıqda aydın olur ki,</w:t>
      </w:r>
      <w:r w:rsidR="00673421" w:rsidRPr="000E1ED8">
        <w:rPr>
          <w:rFonts w:ascii="Times New Roman" w:eastAsia="Times New Roman" w:hAnsi="Times New Roman" w:cs="Times New Roman"/>
          <w:sz w:val="24"/>
          <w:szCs w:val="24"/>
          <w:lang w:eastAsia="tr-TR"/>
        </w:rPr>
        <w:t xml:space="preserve"> </w:t>
      </w:r>
      <w:r w:rsidR="00DA60EA" w:rsidRPr="000E1ED8">
        <w:rPr>
          <w:rFonts w:ascii="Times New Roman" w:eastAsia="Times New Roman" w:hAnsi="Times New Roman" w:cs="Times New Roman"/>
          <w:sz w:val="24"/>
          <w:szCs w:val="24"/>
          <w:lang w:eastAsia="tr-TR"/>
        </w:rPr>
        <w:t xml:space="preserve">povestdə arxetipik </w:t>
      </w:r>
      <w:r w:rsidR="003F52D8" w:rsidRPr="000E1ED8">
        <w:rPr>
          <w:rFonts w:ascii="Times New Roman" w:eastAsia="Times New Roman" w:hAnsi="Times New Roman" w:cs="Times New Roman"/>
          <w:sz w:val="24"/>
          <w:szCs w:val="24"/>
          <w:lang w:eastAsia="tr-TR"/>
        </w:rPr>
        <w:t>yaddaş</w:t>
      </w:r>
      <w:r w:rsidR="00DA60EA" w:rsidRPr="000E1ED8">
        <w:rPr>
          <w:rFonts w:ascii="Times New Roman" w:eastAsia="Times New Roman" w:hAnsi="Times New Roman" w:cs="Times New Roman"/>
          <w:sz w:val="24"/>
          <w:szCs w:val="24"/>
          <w:lang w:eastAsia="tr-TR"/>
        </w:rPr>
        <w:t>ın</w:t>
      </w:r>
      <w:r w:rsidR="003F52D8" w:rsidRPr="000E1ED8">
        <w:rPr>
          <w:rFonts w:ascii="Times New Roman" w:eastAsia="Times New Roman" w:hAnsi="Times New Roman" w:cs="Times New Roman"/>
          <w:sz w:val="24"/>
          <w:szCs w:val="24"/>
          <w:lang w:eastAsia="tr-TR"/>
        </w:rPr>
        <w:t xml:space="preserve"> bərpası konsepti </w:t>
      </w:r>
      <w:r w:rsidR="00DA60EA" w:rsidRPr="000E1ED8">
        <w:rPr>
          <w:rFonts w:ascii="Times New Roman" w:eastAsia="Times New Roman" w:hAnsi="Times New Roman" w:cs="Times New Roman"/>
          <w:sz w:val="24"/>
          <w:szCs w:val="24"/>
          <w:lang w:eastAsia="tr-TR"/>
        </w:rPr>
        <w:t xml:space="preserve">bu </w:t>
      </w:r>
      <w:r w:rsidR="00673421" w:rsidRPr="000E1ED8">
        <w:rPr>
          <w:rFonts w:ascii="Times New Roman" w:eastAsia="Times New Roman" w:hAnsi="Times New Roman" w:cs="Times New Roman"/>
          <w:sz w:val="24"/>
          <w:szCs w:val="24"/>
          <w:lang w:eastAsia="tr-TR"/>
        </w:rPr>
        <w:t>zaman dərinləş</w:t>
      </w:r>
      <w:r w:rsidR="00DA60EA" w:rsidRPr="000E1ED8">
        <w:rPr>
          <w:rFonts w:ascii="Times New Roman" w:eastAsia="Times New Roman" w:hAnsi="Times New Roman" w:cs="Times New Roman"/>
          <w:sz w:val="24"/>
          <w:szCs w:val="24"/>
          <w:lang w:eastAsia="tr-TR"/>
        </w:rPr>
        <w:t>ir</w:t>
      </w:r>
      <w:r w:rsidR="00673421" w:rsidRPr="000E1ED8">
        <w:rPr>
          <w:rFonts w:ascii="Times New Roman" w:eastAsia="Times New Roman" w:hAnsi="Times New Roman" w:cs="Times New Roman"/>
          <w:sz w:val="24"/>
          <w:szCs w:val="24"/>
          <w:lang w:eastAsia="tr-TR"/>
        </w:rPr>
        <w:t xml:space="preserve">. Povestin dəyərləndirilməsi zamanı arxetipik </w:t>
      </w:r>
      <w:r w:rsidR="00673421" w:rsidRPr="000E1ED8">
        <w:rPr>
          <w:rFonts w:ascii="Times New Roman" w:eastAsia="Times New Roman" w:hAnsi="Times New Roman" w:cs="Times New Roman"/>
          <w:bCs/>
          <w:sz w:val="24"/>
          <w:szCs w:val="24"/>
          <w:lang w:eastAsia="tr-TR"/>
        </w:rPr>
        <w:t>y</w:t>
      </w:r>
      <w:r w:rsidR="003F52D8" w:rsidRPr="000E1ED8">
        <w:rPr>
          <w:rFonts w:ascii="Times New Roman" w:eastAsia="Times New Roman" w:hAnsi="Times New Roman" w:cs="Times New Roman"/>
          <w:bCs/>
          <w:sz w:val="24"/>
          <w:szCs w:val="24"/>
          <w:lang w:eastAsia="tr-TR"/>
        </w:rPr>
        <w:t>addaşın qırılması və travmatik unutqanlıq</w:t>
      </w:r>
      <w:r w:rsidR="00673421" w:rsidRPr="000E1ED8">
        <w:rPr>
          <w:rFonts w:ascii="Times New Roman" w:eastAsia="Times New Roman" w:hAnsi="Times New Roman" w:cs="Times New Roman"/>
          <w:bCs/>
          <w:sz w:val="24"/>
          <w:szCs w:val="24"/>
          <w:lang w:eastAsia="tr-TR"/>
        </w:rPr>
        <w:t xml:space="preserve"> sindromu, mifoloji məkan və </w:t>
      </w:r>
      <w:r w:rsidR="00DA60EA" w:rsidRPr="000E1ED8">
        <w:rPr>
          <w:rFonts w:ascii="Times New Roman" w:eastAsia="Times New Roman" w:hAnsi="Times New Roman" w:cs="Times New Roman"/>
          <w:bCs/>
          <w:sz w:val="24"/>
          <w:szCs w:val="24"/>
          <w:lang w:eastAsia="tr-TR"/>
        </w:rPr>
        <w:t>zamanı ehtiva edən simvollar,</w:t>
      </w:r>
      <w:r w:rsidR="00673421" w:rsidRPr="000E1ED8">
        <w:rPr>
          <w:rFonts w:ascii="Times New Roman" w:eastAsia="Times New Roman" w:hAnsi="Times New Roman" w:cs="Times New Roman"/>
          <w:bCs/>
          <w:sz w:val="24"/>
          <w:szCs w:val="24"/>
          <w:lang w:eastAsia="tr-TR"/>
        </w:rPr>
        <w:t xml:space="preserve"> arxetipik çağırışlar, dəyirman, su, torpaq, toxum simvolları, yuxu, fantaziya kimi şüuraltı səhnələr, sintez və identikliyin yaddaşın bərpasındakı rolu, zamanın sinkretik dərki, </w:t>
      </w:r>
      <w:r w:rsidR="00871737" w:rsidRPr="000E1ED8">
        <w:rPr>
          <w:rFonts w:ascii="Times New Roman" w:eastAsia="Times New Roman" w:hAnsi="Times New Roman" w:cs="Times New Roman"/>
          <w:bCs/>
          <w:sz w:val="24"/>
          <w:szCs w:val="24"/>
          <w:lang w:eastAsia="tr-TR"/>
        </w:rPr>
        <w:t>kollektiv-mə</w:t>
      </w:r>
      <w:r w:rsidR="00DA60EA" w:rsidRPr="000E1ED8">
        <w:rPr>
          <w:rFonts w:ascii="Times New Roman" w:eastAsia="Times New Roman" w:hAnsi="Times New Roman" w:cs="Times New Roman"/>
          <w:bCs/>
          <w:sz w:val="24"/>
          <w:szCs w:val="24"/>
          <w:lang w:eastAsia="tr-TR"/>
        </w:rPr>
        <w:t>dəni unutqanlığın yaratdığı kim</w:t>
      </w:r>
      <w:r w:rsidR="00871737" w:rsidRPr="000E1ED8">
        <w:rPr>
          <w:rFonts w:ascii="Times New Roman" w:eastAsia="Times New Roman" w:hAnsi="Times New Roman" w:cs="Times New Roman"/>
          <w:bCs/>
          <w:sz w:val="24"/>
          <w:szCs w:val="24"/>
          <w:lang w:eastAsia="tr-TR"/>
        </w:rPr>
        <w:t>lik arayışları kimi tezislərin məhz psixoanalitik dərki “Dəyirman” povestinin alt qatını görməyə imkan verir.</w:t>
      </w:r>
    </w:p>
    <w:p w:rsidR="003F52D8" w:rsidRPr="000E1ED8" w:rsidRDefault="003F52D8" w:rsidP="00E37810">
      <w:pPr>
        <w:spacing w:after="0" w:line="240" w:lineRule="auto"/>
        <w:ind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Psixoanalitik yanaşmada yaddaşın qırılması (repressiya, repressiv unutqanlıq) travmatik hadisələrin şüuraltına itələnməsi ilə bağl</w:t>
      </w:r>
      <w:r w:rsidR="00DA60EA" w:rsidRPr="000E1ED8">
        <w:rPr>
          <w:rFonts w:ascii="Times New Roman" w:eastAsia="Times New Roman" w:hAnsi="Times New Roman" w:cs="Times New Roman"/>
          <w:sz w:val="24"/>
          <w:szCs w:val="24"/>
          <w:lang w:eastAsia="tr-TR"/>
        </w:rPr>
        <w:t>ıdır. Arxetipik yaddaş qatları olan</w:t>
      </w:r>
      <w:r w:rsidRPr="000E1ED8">
        <w:rPr>
          <w:rFonts w:ascii="Times New Roman" w:eastAsia="Times New Roman" w:hAnsi="Times New Roman" w:cs="Times New Roman"/>
          <w:sz w:val="24"/>
          <w:szCs w:val="24"/>
          <w:lang w:eastAsia="tr-TR"/>
        </w:rPr>
        <w:t xml:space="preserve"> k</w:t>
      </w:r>
      <w:r w:rsidR="00DA60EA" w:rsidRPr="000E1ED8">
        <w:rPr>
          <w:rFonts w:ascii="Times New Roman" w:eastAsia="Times New Roman" w:hAnsi="Times New Roman" w:cs="Times New Roman"/>
          <w:sz w:val="24"/>
          <w:szCs w:val="24"/>
          <w:lang w:eastAsia="tr-TR"/>
        </w:rPr>
        <w:t>ollektiv, mifik, mədəni yaddaş</w:t>
      </w:r>
      <w:r w:rsidRPr="000E1ED8">
        <w:rPr>
          <w:rFonts w:ascii="Times New Roman" w:eastAsia="Times New Roman" w:hAnsi="Times New Roman" w:cs="Times New Roman"/>
          <w:sz w:val="24"/>
          <w:szCs w:val="24"/>
          <w:lang w:eastAsia="tr-TR"/>
        </w:rPr>
        <w:t xml:space="preserve"> da fərdi travmalarla zədələnə bilər. Povestdə yaddaşın qırılması bir neçə səviyyədə görünür: fərdi keçmişin məhv edilməsi, kollektiv yaddaşın aşınması və mədəni köklərin silinməsi.</w:t>
      </w:r>
    </w:p>
    <w:p w:rsidR="003F52D8" w:rsidRPr="000E1ED8" w:rsidRDefault="00DA60EA" w:rsidP="00E37810">
      <w:pPr>
        <w:spacing w:after="0" w:line="240" w:lineRule="auto"/>
        <w:ind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Povestdən seçilmiş mətn strukturları deməyə əsas verir ki,</w:t>
      </w:r>
      <w:r w:rsidR="003F52D8" w:rsidRPr="000E1ED8">
        <w:rPr>
          <w:rFonts w:ascii="Times New Roman" w:eastAsia="Times New Roman" w:hAnsi="Times New Roman" w:cs="Times New Roman"/>
          <w:sz w:val="24"/>
          <w:szCs w:val="24"/>
          <w:lang w:eastAsia="tr-TR"/>
        </w:rPr>
        <w:t xml:space="preserve"> M.Süleymanlı insanların maddi və mənəvi boşluq içində yaşadıqlarını göstərir:</w:t>
      </w:r>
      <w:r w:rsidRPr="000E1ED8">
        <w:rPr>
          <w:rFonts w:ascii="Times New Roman" w:eastAsia="Times New Roman" w:hAnsi="Times New Roman" w:cs="Times New Roman"/>
          <w:sz w:val="24"/>
          <w:szCs w:val="24"/>
          <w:lang w:eastAsia="tr-TR"/>
        </w:rPr>
        <w:t xml:space="preserve"> </w:t>
      </w:r>
      <w:r w:rsidR="003F52D8" w:rsidRPr="000E1ED8">
        <w:rPr>
          <w:rFonts w:ascii="Times New Roman" w:eastAsia="Times New Roman" w:hAnsi="Times New Roman" w:cs="Times New Roman"/>
          <w:sz w:val="24"/>
          <w:szCs w:val="24"/>
          <w:lang w:eastAsia="tr-TR"/>
        </w:rPr>
        <w:t xml:space="preserve">“Dəyirman artıq dən üyütmürdü, insanlar orada toplanır, amma yalnız xatirələrini daşıyırdılar” (Süleymanlı, </w:t>
      </w:r>
      <w:r w:rsidR="000E1ED8" w:rsidRPr="000E1ED8">
        <w:rPr>
          <w:rFonts w:ascii="Times New Roman" w:eastAsia="Times New Roman" w:hAnsi="Times New Roman" w:cs="Times New Roman"/>
          <w:iCs/>
          <w:sz w:val="24"/>
          <w:szCs w:val="24"/>
          <w:lang w:eastAsia="tr-TR"/>
        </w:rPr>
        <w:t>1985, s. 52).</w:t>
      </w:r>
      <w:r w:rsidRPr="000E1ED8">
        <w:rPr>
          <w:rFonts w:ascii="Times New Roman" w:eastAsia="Times New Roman" w:hAnsi="Times New Roman" w:cs="Times New Roman"/>
          <w:sz w:val="24"/>
          <w:szCs w:val="24"/>
          <w:lang w:eastAsia="tr-TR"/>
        </w:rPr>
        <w:t xml:space="preserve"> </w:t>
      </w:r>
      <w:r w:rsidR="003F52D8" w:rsidRPr="000E1ED8">
        <w:rPr>
          <w:rFonts w:ascii="Times New Roman" w:eastAsia="Times New Roman" w:hAnsi="Times New Roman" w:cs="Times New Roman"/>
          <w:sz w:val="24"/>
          <w:szCs w:val="24"/>
          <w:lang w:eastAsia="tr-TR"/>
        </w:rPr>
        <w:t xml:space="preserve">Bu fraqment arxetipik yaddaşın silinmiş dəyirman simvolu ətrafında insanların xatirələrə </w:t>
      </w:r>
      <w:r w:rsidRPr="000E1ED8">
        <w:rPr>
          <w:rFonts w:ascii="Times New Roman" w:eastAsia="Times New Roman" w:hAnsi="Times New Roman" w:cs="Times New Roman"/>
          <w:sz w:val="24"/>
          <w:szCs w:val="24"/>
          <w:lang w:eastAsia="tr-TR"/>
        </w:rPr>
        <w:t xml:space="preserve">tutunmasını göstərir. Dəyirman, bu simvolik məkan </w:t>
      </w:r>
      <w:r w:rsidR="003F52D8" w:rsidRPr="000E1ED8">
        <w:rPr>
          <w:rFonts w:ascii="Times New Roman" w:eastAsia="Times New Roman" w:hAnsi="Times New Roman" w:cs="Times New Roman"/>
          <w:sz w:val="24"/>
          <w:szCs w:val="24"/>
          <w:lang w:eastAsia="tr-TR"/>
        </w:rPr>
        <w:t>əvvəlcə məişət, dirlik mərkəzi idisə, z</w:t>
      </w:r>
      <w:r w:rsidRPr="000E1ED8">
        <w:rPr>
          <w:rFonts w:ascii="Times New Roman" w:eastAsia="Times New Roman" w:hAnsi="Times New Roman" w:cs="Times New Roman"/>
          <w:sz w:val="24"/>
          <w:szCs w:val="24"/>
          <w:lang w:eastAsia="tr-TR"/>
        </w:rPr>
        <w:t>amanla yadlaşma və unudulma məka</w:t>
      </w:r>
      <w:r w:rsidR="003F52D8" w:rsidRPr="000E1ED8">
        <w:rPr>
          <w:rFonts w:ascii="Times New Roman" w:eastAsia="Times New Roman" w:hAnsi="Times New Roman" w:cs="Times New Roman"/>
          <w:sz w:val="24"/>
          <w:szCs w:val="24"/>
          <w:lang w:eastAsia="tr-TR"/>
        </w:rPr>
        <w:t>nına</w:t>
      </w:r>
      <w:r w:rsidRPr="000E1ED8">
        <w:rPr>
          <w:rFonts w:ascii="Times New Roman" w:eastAsia="Times New Roman" w:hAnsi="Times New Roman" w:cs="Times New Roman"/>
          <w:sz w:val="24"/>
          <w:szCs w:val="24"/>
          <w:lang w:eastAsia="tr-TR"/>
        </w:rPr>
        <w:t>, unudulumaqda olan yaddaşın iztirablarının yaddaşa verdiyi əzabın ifadəçisinə</w:t>
      </w:r>
      <w:r w:rsidR="003F52D8" w:rsidRPr="000E1ED8">
        <w:rPr>
          <w:rFonts w:ascii="Times New Roman" w:eastAsia="Times New Roman" w:hAnsi="Times New Roman" w:cs="Times New Roman"/>
          <w:sz w:val="24"/>
          <w:szCs w:val="24"/>
          <w:lang w:eastAsia="tr-TR"/>
        </w:rPr>
        <w:t xml:space="preserve"> çevrilir.</w:t>
      </w:r>
      <w:r w:rsidRPr="000E1ED8">
        <w:rPr>
          <w:rFonts w:ascii="Times New Roman" w:eastAsia="Times New Roman" w:hAnsi="Times New Roman" w:cs="Times New Roman"/>
          <w:sz w:val="24"/>
          <w:szCs w:val="24"/>
          <w:lang w:eastAsia="tr-TR"/>
        </w:rPr>
        <w:t xml:space="preserve"> </w:t>
      </w:r>
      <w:r w:rsidR="003F52D8" w:rsidRPr="000E1ED8">
        <w:rPr>
          <w:rFonts w:ascii="Times New Roman" w:eastAsia="Times New Roman" w:hAnsi="Times New Roman" w:cs="Times New Roman"/>
          <w:sz w:val="24"/>
          <w:szCs w:val="24"/>
          <w:lang w:eastAsia="tr-TR"/>
        </w:rPr>
        <w:t xml:space="preserve">Əsərdə ayrıca alkoqolizm, əxlaqi pozulma və mənəvi boşalma kimi motivlər yaddaşın dağıdıcı qüvvələri kimi təqdim edilir. Tənqidçi Vaqif Yusifli qeyd edir ki, “əsərdə sərxoşların, alkoqolizmə düçar olanların həyatı təsvir edilir, onların nə üçün bu dərdə tutulduqlarının səbəbi izah edilir” </w:t>
      </w:r>
      <w:r w:rsidRPr="000E1ED8">
        <w:rPr>
          <w:rFonts w:ascii="Times New Roman" w:eastAsia="Times New Roman" w:hAnsi="Times New Roman" w:cs="Times New Roman"/>
          <w:sz w:val="24"/>
          <w:szCs w:val="24"/>
          <w:lang w:eastAsia="tr-TR"/>
        </w:rPr>
        <w:t xml:space="preserve">(Yusifli, </w:t>
      </w:r>
      <w:hyperlink r:id="rId8" w:tgtFrame="_blank" w:history="1">
        <w:r w:rsidR="003F52D8" w:rsidRPr="000E1ED8">
          <w:rPr>
            <w:rFonts w:ascii="Times New Roman" w:eastAsia="Times New Roman" w:hAnsi="Times New Roman" w:cs="Times New Roman"/>
            <w:sz w:val="24"/>
            <w:szCs w:val="24"/>
            <w:u w:val="single"/>
            <w:lang w:eastAsia="tr-TR"/>
          </w:rPr>
          <w:t>kulis.az</w:t>
        </w:r>
      </w:hyperlink>
      <w:r w:rsidRPr="000E1ED8">
        <w:rPr>
          <w:rFonts w:ascii="Times New Roman" w:eastAsia="Times New Roman" w:hAnsi="Times New Roman" w:cs="Times New Roman"/>
          <w:sz w:val="24"/>
          <w:szCs w:val="24"/>
          <w:u w:val="single"/>
          <w:lang w:eastAsia="tr-TR"/>
        </w:rPr>
        <w:t>)</w:t>
      </w:r>
      <w:r w:rsidR="008A477F" w:rsidRPr="000E1ED8">
        <w:rPr>
          <w:rFonts w:ascii="Times New Roman" w:eastAsia="Times New Roman" w:hAnsi="Times New Roman" w:cs="Times New Roman"/>
          <w:sz w:val="24"/>
          <w:szCs w:val="24"/>
          <w:lang w:eastAsia="tr-TR"/>
        </w:rPr>
        <w:t>. Bu ifadə psixoloji yadlaşmanın</w:t>
      </w:r>
      <w:r w:rsidR="003F52D8" w:rsidRPr="000E1ED8">
        <w:rPr>
          <w:rFonts w:ascii="Times New Roman" w:eastAsia="Times New Roman" w:hAnsi="Times New Roman" w:cs="Times New Roman"/>
          <w:sz w:val="24"/>
          <w:szCs w:val="24"/>
          <w:lang w:eastAsia="tr-TR"/>
        </w:rPr>
        <w:t xml:space="preserve"> və unutqanlığın sosial forma alm</w:t>
      </w:r>
      <w:r w:rsidR="008A477F" w:rsidRPr="000E1ED8">
        <w:rPr>
          <w:rFonts w:ascii="Times New Roman" w:eastAsia="Times New Roman" w:hAnsi="Times New Roman" w:cs="Times New Roman"/>
          <w:sz w:val="24"/>
          <w:szCs w:val="24"/>
          <w:lang w:eastAsia="tr-TR"/>
        </w:rPr>
        <w:t>ış halı kimi özünün göstərir</w:t>
      </w:r>
      <w:r w:rsidR="003F52D8" w:rsidRPr="000E1ED8">
        <w:rPr>
          <w:rFonts w:ascii="Times New Roman" w:eastAsia="Times New Roman" w:hAnsi="Times New Roman" w:cs="Times New Roman"/>
          <w:sz w:val="24"/>
          <w:szCs w:val="24"/>
          <w:lang w:eastAsia="tr-TR"/>
        </w:rPr>
        <w:t>.</w:t>
      </w:r>
      <w:r w:rsidR="008A477F" w:rsidRPr="000E1ED8">
        <w:rPr>
          <w:rFonts w:ascii="Times New Roman" w:eastAsia="Times New Roman" w:hAnsi="Times New Roman" w:cs="Times New Roman"/>
          <w:sz w:val="24"/>
          <w:szCs w:val="24"/>
          <w:lang w:eastAsia="tr-TR"/>
        </w:rPr>
        <w:t xml:space="preserve"> </w:t>
      </w:r>
      <w:r w:rsidR="003F52D8" w:rsidRPr="000E1ED8">
        <w:rPr>
          <w:rFonts w:ascii="Times New Roman" w:eastAsia="Times New Roman" w:hAnsi="Times New Roman" w:cs="Times New Roman"/>
          <w:sz w:val="24"/>
          <w:szCs w:val="24"/>
          <w:lang w:eastAsia="tr-TR"/>
        </w:rPr>
        <w:t>Yaddaşın parçalanması həm də obrazların öz keçmişləri ilə əla</w:t>
      </w:r>
      <w:r w:rsidR="008A477F" w:rsidRPr="000E1ED8">
        <w:rPr>
          <w:rFonts w:ascii="Times New Roman" w:eastAsia="Times New Roman" w:hAnsi="Times New Roman" w:cs="Times New Roman"/>
          <w:sz w:val="24"/>
          <w:szCs w:val="24"/>
          <w:lang w:eastAsia="tr-TR"/>
        </w:rPr>
        <w:t xml:space="preserve">qələrinin kəsilməsi ilə müşayət olunur. Bir sıra </w:t>
      </w:r>
      <w:r w:rsidR="003F52D8" w:rsidRPr="000E1ED8">
        <w:rPr>
          <w:rFonts w:ascii="Times New Roman" w:eastAsia="Times New Roman" w:hAnsi="Times New Roman" w:cs="Times New Roman"/>
          <w:sz w:val="24"/>
          <w:szCs w:val="24"/>
          <w:lang w:eastAsia="tr-TR"/>
        </w:rPr>
        <w:t>obrazlar səhv seçimlər</w:t>
      </w:r>
      <w:r w:rsidR="008A477F" w:rsidRPr="000E1ED8">
        <w:rPr>
          <w:rFonts w:ascii="Times New Roman" w:eastAsia="Times New Roman" w:hAnsi="Times New Roman" w:cs="Times New Roman"/>
          <w:sz w:val="24"/>
          <w:szCs w:val="24"/>
          <w:lang w:eastAsia="tr-TR"/>
        </w:rPr>
        <w:t>i</w:t>
      </w:r>
      <w:r w:rsidR="003F52D8" w:rsidRPr="000E1ED8">
        <w:rPr>
          <w:rFonts w:ascii="Times New Roman" w:eastAsia="Times New Roman" w:hAnsi="Times New Roman" w:cs="Times New Roman"/>
          <w:sz w:val="24"/>
          <w:szCs w:val="24"/>
          <w:lang w:eastAsia="tr-TR"/>
        </w:rPr>
        <w:t xml:space="preserve"> səbəbilə öz köklərindən ayrı düşmüşlər. </w:t>
      </w:r>
      <w:r w:rsidR="008A477F" w:rsidRPr="000E1ED8">
        <w:rPr>
          <w:rFonts w:ascii="Times New Roman" w:eastAsia="Times New Roman" w:hAnsi="Times New Roman" w:cs="Times New Roman"/>
          <w:sz w:val="24"/>
          <w:szCs w:val="24"/>
          <w:lang w:eastAsia="tr-TR"/>
        </w:rPr>
        <w:t xml:space="preserve">Müəllif obrazına günahkarlıq kompleksi müstəvisindən yanaşmır, postmodern diskursun təsiri ilə “açıq sual”la oxucusuna müraciət edir. </w:t>
      </w:r>
      <w:r w:rsidR="003F52D8" w:rsidRPr="000E1ED8">
        <w:rPr>
          <w:rFonts w:ascii="Times New Roman" w:eastAsia="Times New Roman" w:hAnsi="Times New Roman" w:cs="Times New Roman"/>
          <w:sz w:val="24"/>
          <w:szCs w:val="24"/>
          <w:lang w:eastAsia="tr-TR"/>
        </w:rPr>
        <w:t>Bu vəziyyət, arxetipik ya</w:t>
      </w:r>
      <w:r w:rsidR="008A477F" w:rsidRPr="000E1ED8">
        <w:rPr>
          <w:rFonts w:ascii="Times New Roman" w:eastAsia="Times New Roman" w:hAnsi="Times New Roman" w:cs="Times New Roman"/>
          <w:sz w:val="24"/>
          <w:szCs w:val="24"/>
          <w:lang w:eastAsia="tr-TR"/>
        </w:rPr>
        <w:t>ddaşın özü kimi</w:t>
      </w:r>
      <w:r w:rsidR="003F52D8" w:rsidRPr="000E1ED8">
        <w:rPr>
          <w:rFonts w:ascii="Times New Roman" w:eastAsia="Times New Roman" w:hAnsi="Times New Roman" w:cs="Times New Roman"/>
          <w:sz w:val="24"/>
          <w:szCs w:val="24"/>
          <w:lang w:eastAsia="tr-TR"/>
        </w:rPr>
        <w:t xml:space="preserve"> folklor, mədəni</w:t>
      </w:r>
      <w:r w:rsidR="008A477F" w:rsidRPr="000E1ED8">
        <w:rPr>
          <w:rFonts w:ascii="Times New Roman" w:eastAsia="Times New Roman" w:hAnsi="Times New Roman" w:cs="Times New Roman"/>
          <w:sz w:val="24"/>
          <w:szCs w:val="24"/>
          <w:lang w:eastAsia="tr-TR"/>
        </w:rPr>
        <w:t xml:space="preserve"> simvol və kollektiv kodların unudulma təhlükəsi</w:t>
      </w:r>
      <w:r w:rsidR="003F52D8" w:rsidRPr="000E1ED8">
        <w:rPr>
          <w:rFonts w:ascii="Times New Roman" w:eastAsia="Times New Roman" w:hAnsi="Times New Roman" w:cs="Times New Roman"/>
          <w:sz w:val="24"/>
          <w:szCs w:val="24"/>
          <w:lang w:eastAsia="tr-TR"/>
        </w:rPr>
        <w:t xml:space="preserve"> altında olduğunu göstərir.</w:t>
      </w:r>
    </w:p>
    <w:p w:rsidR="003F52D8" w:rsidRPr="000E1ED8" w:rsidRDefault="003F52D8" w:rsidP="00E37810">
      <w:pPr>
        <w:spacing w:after="0" w:line="240" w:lineRule="auto"/>
        <w:ind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Arxetipik yaddaşın bərpası prosesində əsərdə ist</w:t>
      </w:r>
      <w:r w:rsidR="008A477F" w:rsidRPr="000E1ED8">
        <w:rPr>
          <w:rFonts w:ascii="Times New Roman" w:eastAsia="Times New Roman" w:hAnsi="Times New Roman" w:cs="Times New Roman"/>
          <w:sz w:val="24"/>
          <w:szCs w:val="24"/>
          <w:lang w:eastAsia="tr-TR"/>
        </w:rPr>
        <w:t>ifadə olunan simvol və mifoloji</w:t>
      </w:r>
      <w:r w:rsidRPr="000E1ED8">
        <w:rPr>
          <w:rFonts w:ascii="Times New Roman" w:eastAsia="Times New Roman" w:hAnsi="Times New Roman" w:cs="Times New Roman"/>
          <w:sz w:val="24"/>
          <w:szCs w:val="24"/>
          <w:lang w:eastAsia="tr-TR"/>
        </w:rPr>
        <w:t xml:space="preserve"> qatlar mühüm </w:t>
      </w:r>
      <w:r w:rsidR="008A477F" w:rsidRPr="000E1ED8">
        <w:rPr>
          <w:rFonts w:ascii="Times New Roman" w:eastAsia="Times New Roman" w:hAnsi="Times New Roman" w:cs="Times New Roman"/>
          <w:sz w:val="24"/>
          <w:szCs w:val="24"/>
          <w:lang w:eastAsia="tr-TR"/>
        </w:rPr>
        <w:t>rol oynayır. Bu qatlar</w:t>
      </w:r>
      <w:r w:rsidRPr="000E1ED8">
        <w:rPr>
          <w:rFonts w:ascii="Times New Roman" w:eastAsia="Times New Roman" w:hAnsi="Times New Roman" w:cs="Times New Roman"/>
          <w:sz w:val="24"/>
          <w:szCs w:val="24"/>
          <w:lang w:eastAsia="tr-TR"/>
        </w:rPr>
        <w:t xml:space="preserve"> şü</w:t>
      </w:r>
      <w:r w:rsidR="008A477F" w:rsidRPr="000E1ED8">
        <w:rPr>
          <w:rFonts w:ascii="Times New Roman" w:eastAsia="Times New Roman" w:hAnsi="Times New Roman" w:cs="Times New Roman"/>
          <w:sz w:val="24"/>
          <w:szCs w:val="24"/>
          <w:lang w:eastAsia="tr-TR"/>
        </w:rPr>
        <w:t>uraltından çağırış funksiyası kimi alqılanır</w:t>
      </w:r>
      <w:r w:rsidRPr="000E1ED8">
        <w:rPr>
          <w:rFonts w:ascii="Times New Roman" w:eastAsia="Times New Roman" w:hAnsi="Times New Roman" w:cs="Times New Roman"/>
          <w:sz w:val="24"/>
          <w:szCs w:val="24"/>
          <w:lang w:eastAsia="tr-TR"/>
        </w:rPr>
        <w:t>, itmiş köklərə işarə edərək oxucunu yaddaşa istiqamətləndirir.</w:t>
      </w:r>
    </w:p>
    <w:p w:rsidR="003F52D8" w:rsidRPr="000E1ED8" w:rsidRDefault="008A477F" w:rsidP="00E37810">
      <w:pPr>
        <w:spacing w:after="0" w:line="240" w:lineRule="auto"/>
        <w:ind w:firstLine="709"/>
        <w:jc w:val="both"/>
        <w:rPr>
          <w:rFonts w:ascii="Times New Roman" w:eastAsia="Times New Roman" w:hAnsi="Times New Roman" w:cs="Times New Roman"/>
          <w:b/>
          <w:bCs/>
          <w:sz w:val="24"/>
          <w:szCs w:val="24"/>
          <w:lang w:eastAsia="tr-TR"/>
        </w:rPr>
      </w:pPr>
      <w:r w:rsidRPr="000E1ED8">
        <w:rPr>
          <w:rFonts w:ascii="Times New Roman" w:eastAsia="Times New Roman" w:hAnsi="Times New Roman" w:cs="Times New Roman"/>
          <w:sz w:val="24"/>
          <w:szCs w:val="24"/>
          <w:lang w:eastAsia="tr-TR"/>
        </w:rPr>
        <w:t>Dəyirman əsərin mərkəzi simvolu kimi</w:t>
      </w:r>
      <w:r w:rsidR="003F52D8" w:rsidRPr="000E1ED8">
        <w:rPr>
          <w:rFonts w:ascii="Times New Roman" w:eastAsia="Times New Roman" w:hAnsi="Times New Roman" w:cs="Times New Roman"/>
          <w:sz w:val="24"/>
          <w:szCs w:val="24"/>
          <w:lang w:eastAsia="tr-TR"/>
        </w:rPr>
        <w:t xml:space="preserve"> həm fiziki, həm metaforik məkandır. Dəyirman əvvəlcə “dirlik” və “çörək” mən</w:t>
      </w:r>
      <w:r w:rsidRPr="000E1ED8">
        <w:rPr>
          <w:rFonts w:ascii="Times New Roman" w:eastAsia="Times New Roman" w:hAnsi="Times New Roman" w:cs="Times New Roman"/>
          <w:sz w:val="24"/>
          <w:szCs w:val="24"/>
          <w:lang w:eastAsia="tr-TR"/>
        </w:rPr>
        <w:t>bəyi kimi anlqılanırsa da zamanla p</w:t>
      </w:r>
      <w:r w:rsidR="003F52D8" w:rsidRPr="000E1ED8">
        <w:rPr>
          <w:rFonts w:ascii="Times New Roman" w:eastAsia="Times New Roman" w:hAnsi="Times New Roman" w:cs="Times New Roman"/>
          <w:sz w:val="24"/>
          <w:szCs w:val="24"/>
          <w:lang w:eastAsia="tr-TR"/>
        </w:rPr>
        <w:t>ozulmuş sistem</w:t>
      </w:r>
      <w:r w:rsidRPr="000E1ED8">
        <w:rPr>
          <w:rFonts w:ascii="Times New Roman" w:eastAsia="Times New Roman" w:hAnsi="Times New Roman" w:cs="Times New Roman"/>
          <w:sz w:val="24"/>
          <w:szCs w:val="24"/>
          <w:lang w:eastAsia="tr-TR"/>
        </w:rPr>
        <w:t>in, düzənin ifadəçisinə çevrilir. Tənqidi təfəkkürdə bu simvol</w:t>
      </w:r>
      <w:r w:rsidR="003F52D8" w:rsidRPr="000E1ED8">
        <w:rPr>
          <w:rFonts w:ascii="Times New Roman" w:eastAsia="Times New Roman" w:hAnsi="Times New Roman" w:cs="Times New Roman"/>
          <w:sz w:val="24"/>
          <w:szCs w:val="24"/>
          <w:lang w:eastAsia="tr-TR"/>
        </w:rPr>
        <w:t xml:space="preserve"> sovet sistemini</w:t>
      </w:r>
      <w:r w:rsidRPr="000E1ED8">
        <w:rPr>
          <w:rFonts w:ascii="Times New Roman" w:eastAsia="Times New Roman" w:hAnsi="Times New Roman" w:cs="Times New Roman"/>
          <w:sz w:val="24"/>
          <w:szCs w:val="24"/>
          <w:lang w:eastAsia="tr-TR"/>
        </w:rPr>
        <w:t>n çürümə məzərəsi kimi dərk olunub təqdim olunur</w:t>
      </w:r>
      <w:r w:rsidR="003F52D8" w:rsidRPr="000E1ED8">
        <w:rPr>
          <w:rFonts w:ascii="Times New Roman" w:eastAsia="Times New Roman" w:hAnsi="Times New Roman" w:cs="Times New Roman"/>
          <w:sz w:val="24"/>
          <w:szCs w:val="24"/>
          <w:lang w:eastAsia="tr-TR"/>
        </w:rPr>
        <w:t>:</w:t>
      </w:r>
      <w:r w:rsidRPr="000E1ED8">
        <w:rPr>
          <w:rFonts w:ascii="Times New Roman" w:eastAsia="Times New Roman" w:hAnsi="Times New Roman" w:cs="Times New Roman"/>
          <w:sz w:val="24"/>
          <w:szCs w:val="24"/>
          <w:lang w:eastAsia="tr-TR"/>
        </w:rPr>
        <w:t xml:space="preserve"> </w:t>
      </w:r>
      <w:r w:rsidR="003F52D8" w:rsidRPr="000E1ED8">
        <w:rPr>
          <w:rFonts w:ascii="Times New Roman" w:eastAsia="Times New Roman" w:hAnsi="Times New Roman" w:cs="Times New Roman"/>
          <w:sz w:val="24"/>
          <w:szCs w:val="24"/>
          <w:lang w:eastAsia="tr-TR"/>
        </w:rPr>
        <w:t>“Simvolik Dəyirman obrazı sovet rejiminin çürüməyə, çökməyə başladığını əks etdirir” (Məmmədov,</w:t>
      </w:r>
      <w:r w:rsidR="000E1ED8" w:rsidRPr="000E1ED8">
        <w:rPr>
          <w:rFonts w:ascii="Times New Roman" w:eastAsia="Times New Roman" w:hAnsi="Times New Roman" w:cs="Times New Roman"/>
          <w:sz w:val="24"/>
          <w:szCs w:val="24"/>
          <w:lang w:eastAsia="tr-TR"/>
        </w:rPr>
        <w:t xml:space="preserve"> 1987</w:t>
      </w:r>
      <w:r w:rsidR="003F52D8" w:rsidRPr="000E1ED8">
        <w:rPr>
          <w:rFonts w:ascii="Times New Roman" w:eastAsia="Times New Roman" w:hAnsi="Times New Roman" w:cs="Times New Roman"/>
          <w:sz w:val="24"/>
          <w:szCs w:val="24"/>
          <w:lang w:eastAsia="tr-TR"/>
        </w:rPr>
        <w:t>).</w:t>
      </w:r>
      <w:r w:rsidRPr="000E1ED8">
        <w:rPr>
          <w:rFonts w:ascii="Times New Roman" w:eastAsia="Times New Roman" w:hAnsi="Times New Roman" w:cs="Times New Roman"/>
          <w:sz w:val="24"/>
          <w:szCs w:val="24"/>
          <w:lang w:eastAsia="tr-TR"/>
        </w:rPr>
        <w:t xml:space="preserve"> </w:t>
      </w:r>
      <w:r w:rsidR="003F52D8" w:rsidRPr="000E1ED8">
        <w:rPr>
          <w:rFonts w:ascii="Times New Roman" w:eastAsia="Times New Roman" w:hAnsi="Times New Roman" w:cs="Times New Roman"/>
          <w:sz w:val="24"/>
          <w:szCs w:val="24"/>
          <w:lang w:eastAsia="tr-TR"/>
        </w:rPr>
        <w:t>Dəyirman, həmçinin bir arxetipik məkandır: o, torpaq, su, toxum və dövrilik motivlərini birləşdirir</w:t>
      </w:r>
      <w:r w:rsidRPr="000E1ED8">
        <w:rPr>
          <w:rFonts w:ascii="Times New Roman" w:eastAsia="Times New Roman" w:hAnsi="Times New Roman" w:cs="Times New Roman"/>
          <w:sz w:val="24"/>
          <w:szCs w:val="24"/>
          <w:lang w:eastAsia="tr-TR"/>
        </w:rPr>
        <w:t>. Y</w:t>
      </w:r>
      <w:r w:rsidR="003F52D8" w:rsidRPr="000E1ED8">
        <w:rPr>
          <w:rFonts w:ascii="Times New Roman" w:eastAsia="Times New Roman" w:hAnsi="Times New Roman" w:cs="Times New Roman"/>
          <w:sz w:val="24"/>
          <w:szCs w:val="24"/>
          <w:lang w:eastAsia="tr-TR"/>
        </w:rPr>
        <w:t xml:space="preserve">əni insanla təbiət, keçmişlə gələcək arasında körpü rolunu daşıyır. Arxetip olaraq dəyirman “gücün, dövriyyənin” simvoludur və yaddaşın hərəkətliliyini </w:t>
      </w:r>
      <w:r w:rsidRPr="000E1ED8">
        <w:rPr>
          <w:rFonts w:ascii="Times New Roman" w:eastAsia="Times New Roman" w:hAnsi="Times New Roman" w:cs="Times New Roman"/>
          <w:sz w:val="24"/>
          <w:szCs w:val="24"/>
          <w:lang w:eastAsia="tr-TR"/>
        </w:rPr>
        <w:t>təmin edən vasitəçidir.</w:t>
      </w:r>
    </w:p>
    <w:p w:rsidR="003F52D8" w:rsidRPr="000E1ED8" w:rsidRDefault="003F52D8" w:rsidP="00E37810">
      <w:pPr>
        <w:spacing w:after="0" w:line="240" w:lineRule="auto"/>
        <w:ind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 xml:space="preserve">Povestdə su və torpaq elementləri tez-tez metafor kimi istifadə olunur. Su yaddaşı, torpaq kökləri, </w:t>
      </w:r>
      <w:r w:rsidR="00FE7A05" w:rsidRPr="000E1ED8">
        <w:rPr>
          <w:rFonts w:ascii="Times New Roman" w:eastAsia="Times New Roman" w:hAnsi="Times New Roman" w:cs="Times New Roman"/>
          <w:sz w:val="24"/>
          <w:szCs w:val="24"/>
          <w:lang w:eastAsia="tr-TR"/>
        </w:rPr>
        <w:t>toxum gələcəyi ifadə edir. Mifopoetik düşüncədə</w:t>
      </w:r>
      <w:r w:rsidRPr="000E1ED8">
        <w:rPr>
          <w:rFonts w:ascii="Times New Roman" w:eastAsia="Times New Roman" w:hAnsi="Times New Roman" w:cs="Times New Roman"/>
          <w:sz w:val="24"/>
          <w:szCs w:val="24"/>
          <w:lang w:eastAsia="tr-TR"/>
        </w:rPr>
        <w:t xml:space="preserve"> su və torpaq elementləri kainat</w:t>
      </w:r>
      <w:r w:rsidR="008A477F" w:rsidRPr="000E1ED8">
        <w:rPr>
          <w:rFonts w:ascii="Times New Roman" w:eastAsia="Times New Roman" w:hAnsi="Times New Roman" w:cs="Times New Roman"/>
          <w:sz w:val="24"/>
          <w:szCs w:val="24"/>
          <w:lang w:eastAsia="tr-TR"/>
        </w:rPr>
        <w:t>ın</w:t>
      </w:r>
      <w:r w:rsidRPr="000E1ED8">
        <w:rPr>
          <w:rFonts w:ascii="Times New Roman" w:eastAsia="Times New Roman" w:hAnsi="Times New Roman" w:cs="Times New Roman"/>
          <w:sz w:val="24"/>
          <w:szCs w:val="24"/>
          <w:lang w:eastAsia="tr-TR"/>
        </w:rPr>
        <w:t xml:space="preserve"> yaradılışı, kökün və həyatın başlanğıcı ilə bağl</w:t>
      </w:r>
      <w:r w:rsidR="00FE7A05" w:rsidRPr="000E1ED8">
        <w:rPr>
          <w:rFonts w:ascii="Times New Roman" w:eastAsia="Times New Roman" w:hAnsi="Times New Roman" w:cs="Times New Roman"/>
          <w:sz w:val="24"/>
          <w:szCs w:val="24"/>
          <w:lang w:eastAsia="tr-TR"/>
        </w:rPr>
        <w:t>ıdır.</w:t>
      </w:r>
      <w:r w:rsidRPr="000E1ED8">
        <w:rPr>
          <w:rFonts w:ascii="Times New Roman" w:eastAsia="Times New Roman" w:hAnsi="Times New Roman" w:cs="Times New Roman"/>
          <w:sz w:val="24"/>
          <w:szCs w:val="24"/>
          <w:lang w:eastAsia="tr-TR"/>
        </w:rPr>
        <w:t xml:space="preserve"> </w:t>
      </w:r>
      <w:r w:rsidR="00FE7A05" w:rsidRPr="000E1ED8">
        <w:rPr>
          <w:rFonts w:ascii="Times New Roman" w:eastAsia="Times New Roman" w:hAnsi="Times New Roman" w:cs="Times New Roman"/>
          <w:sz w:val="24"/>
          <w:szCs w:val="24"/>
          <w:lang w:eastAsia="tr-TR"/>
        </w:rPr>
        <w:t xml:space="preserve"> Çünki bədii mətndə </w:t>
      </w:r>
      <w:r w:rsidRPr="000E1ED8">
        <w:rPr>
          <w:rFonts w:ascii="Times New Roman" w:eastAsia="Times New Roman" w:hAnsi="Times New Roman" w:cs="Times New Roman"/>
          <w:sz w:val="24"/>
          <w:szCs w:val="24"/>
          <w:lang w:eastAsia="tr-TR"/>
        </w:rPr>
        <w:t>bu simvollar arxetipik yaddaş qatlarını oyadır.</w:t>
      </w:r>
      <w:r w:rsidR="00FE7A05" w:rsidRPr="000E1ED8">
        <w:rPr>
          <w:rFonts w:ascii="Times New Roman" w:eastAsia="Times New Roman" w:hAnsi="Times New Roman" w:cs="Times New Roman"/>
          <w:sz w:val="24"/>
          <w:szCs w:val="24"/>
          <w:lang w:eastAsia="tr-TR"/>
        </w:rPr>
        <w:t xml:space="preserve"> Povestin mifopotik stukturundan bəhs edən folklorşünas</w:t>
      </w:r>
      <w:r w:rsidRPr="000E1ED8">
        <w:rPr>
          <w:rFonts w:ascii="Times New Roman" w:eastAsia="Times New Roman" w:hAnsi="Times New Roman" w:cs="Times New Roman"/>
          <w:sz w:val="24"/>
          <w:szCs w:val="24"/>
          <w:lang w:eastAsia="tr-TR"/>
        </w:rPr>
        <w:t xml:space="preserve"> Sevinc Əliyeva </w:t>
      </w:r>
      <w:r w:rsidR="00FE7A05" w:rsidRPr="000E1ED8">
        <w:rPr>
          <w:rFonts w:ascii="Times New Roman" w:eastAsia="Times New Roman" w:hAnsi="Times New Roman" w:cs="Times New Roman"/>
          <w:sz w:val="24"/>
          <w:szCs w:val="24"/>
          <w:lang w:eastAsia="tr-TR"/>
        </w:rPr>
        <w:t xml:space="preserve"> qeyd edir ki, </w:t>
      </w:r>
      <w:r w:rsidRPr="000E1ED8">
        <w:rPr>
          <w:rFonts w:ascii="Times New Roman" w:eastAsia="Times New Roman" w:hAnsi="Times New Roman" w:cs="Times New Roman"/>
          <w:sz w:val="24"/>
          <w:szCs w:val="24"/>
          <w:lang w:eastAsia="tr-TR"/>
        </w:rPr>
        <w:t xml:space="preserve">“Mifologizmlərin yazılı ədəbiyyatda istifadəsi … xalqın mifik düşüncə sisteminin əsərə daxil edilməsinə şərait yaradır” </w:t>
      </w:r>
      <w:r w:rsidR="00FE7A05" w:rsidRPr="000E1ED8">
        <w:rPr>
          <w:rFonts w:ascii="Times New Roman" w:eastAsia="Times New Roman" w:hAnsi="Times New Roman" w:cs="Times New Roman"/>
          <w:sz w:val="24"/>
          <w:szCs w:val="24"/>
          <w:lang w:eastAsia="tr-TR"/>
        </w:rPr>
        <w:t>(Əliyeva, 2021</w:t>
      </w:r>
      <w:r w:rsidR="000E1ED8" w:rsidRPr="000E1ED8">
        <w:rPr>
          <w:rFonts w:ascii="Times New Roman" w:eastAsia="Times New Roman" w:hAnsi="Times New Roman" w:cs="Times New Roman"/>
          <w:sz w:val="24"/>
          <w:szCs w:val="24"/>
          <w:lang w:eastAsia="tr-TR"/>
        </w:rPr>
        <w:t>,</w:t>
      </w:r>
      <w:r w:rsidR="00FE7A05" w:rsidRPr="000E1ED8">
        <w:rPr>
          <w:rFonts w:ascii="Times New Roman" w:eastAsia="Times New Roman" w:hAnsi="Times New Roman" w:cs="Times New Roman"/>
          <w:sz w:val="24"/>
          <w:szCs w:val="24"/>
          <w:lang w:eastAsia="tr-TR"/>
        </w:rPr>
        <w:t xml:space="preserve"> 40). </w:t>
      </w:r>
      <w:r w:rsidRPr="000E1ED8">
        <w:rPr>
          <w:rFonts w:ascii="Times New Roman" w:eastAsia="Times New Roman" w:hAnsi="Times New Roman" w:cs="Times New Roman"/>
          <w:sz w:val="24"/>
          <w:szCs w:val="24"/>
          <w:lang w:eastAsia="tr-TR"/>
        </w:rPr>
        <w:t>Bu fikir əsərdəki simvolizm qatının yaradılmas</w:t>
      </w:r>
      <w:r w:rsidR="00FE7A05" w:rsidRPr="000E1ED8">
        <w:rPr>
          <w:rFonts w:ascii="Times New Roman" w:eastAsia="Times New Roman" w:hAnsi="Times New Roman" w:cs="Times New Roman"/>
          <w:sz w:val="24"/>
          <w:szCs w:val="24"/>
          <w:lang w:eastAsia="tr-TR"/>
        </w:rPr>
        <w:t xml:space="preserve">ı üçün istifadə olunan mifoloji </w:t>
      </w:r>
      <w:r w:rsidRPr="000E1ED8">
        <w:rPr>
          <w:rFonts w:ascii="Times New Roman" w:eastAsia="Times New Roman" w:hAnsi="Times New Roman" w:cs="Times New Roman"/>
          <w:sz w:val="24"/>
          <w:szCs w:val="24"/>
          <w:lang w:eastAsia="tr-TR"/>
        </w:rPr>
        <w:t xml:space="preserve">baza barədə </w:t>
      </w:r>
      <w:r w:rsidR="00FE7A05" w:rsidRPr="000E1ED8">
        <w:rPr>
          <w:rFonts w:ascii="Times New Roman" w:eastAsia="Times New Roman" w:hAnsi="Times New Roman" w:cs="Times New Roman"/>
          <w:sz w:val="24"/>
          <w:szCs w:val="24"/>
          <w:lang w:eastAsia="tr-TR"/>
        </w:rPr>
        <w:t>impulslar verir</w:t>
      </w:r>
      <w:r w:rsidRPr="000E1ED8">
        <w:rPr>
          <w:rFonts w:ascii="Times New Roman" w:eastAsia="Times New Roman" w:hAnsi="Times New Roman" w:cs="Times New Roman"/>
          <w:sz w:val="24"/>
          <w:szCs w:val="24"/>
          <w:lang w:eastAsia="tr-TR"/>
        </w:rPr>
        <w:t>.</w:t>
      </w:r>
    </w:p>
    <w:p w:rsidR="003F52D8" w:rsidRPr="000E1ED8" w:rsidRDefault="00FE7A05" w:rsidP="00E37810">
      <w:pPr>
        <w:spacing w:after="0" w:line="240" w:lineRule="auto"/>
        <w:ind w:firstLine="709"/>
        <w:jc w:val="both"/>
        <w:outlineLvl w:val="2"/>
        <w:rPr>
          <w:rFonts w:ascii="Times New Roman" w:eastAsia="Times New Roman" w:hAnsi="Times New Roman" w:cs="Times New Roman"/>
          <w:sz w:val="24"/>
          <w:szCs w:val="24"/>
          <w:lang w:eastAsia="tr-TR"/>
        </w:rPr>
      </w:pPr>
      <w:r w:rsidRPr="000E1ED8">
        <w:rPr>
          <w:rFonts w:ascii="Times New Roman" w:eastAsia="Times New Roman" w:hAnsi="Times New Roman" w:cs="Times New Roman"/>
          <w:b/>
          <w:bCs/>
          <w:sz w:val="24"/>
          <w:szCs w:val="24"/>
          <w:lang w:eastAsia="tr-TR"/>
        </w:rPr>
        <w:lastRenderedPageBreak/>
        <w:tab/>
      </w:r>
      <w:r w:rsidRPr="000E1ED8">
        <w:rPr>
          <w:rFonts w:ascii="Times New Roman" w:eastAsia="Times New Roman" w:hAnsi="Times New Roman" w:cs="Times New Roman"/>
          <w:bCs/>
          <w:sz w:val="24"/>
          <w:szCs w:val="24"/>
          <w:lang w:eastAsia="tr-TR"/>
        </w:rPr>
        <w:t xml:space="preserve">Povestdə diqqət mərkəzinə çəkmək istədiyimiz stukturdan gələn detallardan biri də yuxudur. </w:t>
      </w:r>
      <w:r w:rsidR="003F52D8" w:rsidRPr="000E1ED8">
        <w:rPr>
          <w:rFonts w:ascii="Times New Roman" w:eastAsia="Times New Roman" w:hAnsi="Times New Roman" w:cs="Times New Roman"/>
          <w:sz w:val="24"/>
          <w:szCs w:val="24"/>
          <w:lang w:eastAsia="tr-TR"/>
        </w:rPr>
        <w:t xml:space="preserve">Əsərdə yuxu və xəyali səhnələr obrazların iç dünyasını, gizli qorxularını və yaddaş qırıntılarını açmağa xidmət edir. Bu </w:t>
      </w:r>
      <w:r w:rsidRPr="000E1ED8">
        <w:rPr>
          <w:rFonts w:ascii="Times New Roman" w:eastAsia="Times New Roman" w:hAnsi="Times New Roman" w:cs="Times New Roman"/>
          <w:sz w:val="24"/>
          <w:szCs w:val="24"/>
          <w:lang w:eastAsia="tr-TR"/>
        </w:rPr>
        <w:t xml:space="preserve">baxımdan </w:t>
      </w:r>
      <w:r w:rsidR="003F52D8" w:rsidRPr="000E1ED8">
        <w:rPr>
          <w:rFonts w:ascii="Times New Roman" w:eastAsia="Times New Roman" w:hAnsi="Times New Roman" w:cs="Times New Roman"/>
          <w:sz w:val="24"/>
          <w:szCs w:val="24"/>
          <w:lang w:eastAsia="tr-TR"/>
        </w:rPr>
        <w:t>psixoanalitik meto</w:t>
      </w:r>
      <w:r w:rsidRPr="000E1ED8">
        <w:rPr>
          <w:rFonts w:ascii="Times New Roman" w:eastAsia="Times New Roman" w:hAnsi="Times New Roman" w:cs="Times New Roman"/>
          <w:sz w:val="24"/>
          <w:szCs w:val="24"/>
          <w:lang w:eastAsia="tr-TR"/>
        </w:rPr>
        <w:t>d yaddaşın arxetipik qatlarına,</w:t>
      </w:r>
      <w:r w:rsidR="003F52D8" w:rsidRPr="000E1ED8">
        <w:rPr>
          <w:rFonts w:ascii="Times New Roman" w:eastAsia="Times New Roman" w:hAnsi="Times New Roman" w:cs="Times New Roman"/>
          <w:sz w:val="24"/>
          <w:szCs w:val="24"/>
          <w:lang w:eastAsia="tr-TR"/>
        </w:rPr>
        <w:t xml:space="preserve"> o cümlədən kolektiv qorxu və kollektiv arzulara toxu</w:t>
      </w:r>
      <w:r w:rsidRPr="000E1ED8">
        <w:rPr>
          <w:rFonts w:ascii="Times New Roman" w:eastAsia="Times New Roman" w:hAnsi="Times New Roman" w:cs="Times New Roman"/>
          <w:sz w:val="24"/>
          <w:szCs w:val="24"/>
          <w:lang w:eastAsia="tr-TR"/>
        </w:rPr>
        <w:t>nmağa imkan verir. Obrazların röy</w:t>
      </w:r>
      <w:r w:rsidR="003F52D8" w:rsidRPr="000E1ED8">
        <w:rPr>
          <w:rFonts w:ascii="Times New Roman" w:eastAsia="Times New Roman" w:hAnsi="Times New Roman" w:cs="Times New Roman"/>
          <w:sz w:val="24"/>
          <w:szCs w:val="24"/>
          <w:lang w:eastAsia="tr-TR"/>
        </w:rPr>
        <w:t>a sahələri keçmişlə indinin qarşılaşma məkanıdır.</w:t>
      </w:r>
      <w:r w:rsidRPr="000E1ED8">
        <w:rPr>
          <w:rFonts w:ascii="Times New Roman" w:eastAsia="Times New Roman" w:hAnsi="Times New Roman" w:cs="Times New Roman"/>
          <w:sz w:val="24"/>
          <w:szCs w:val="24"/>
          <w:lang w:eastAsia="tr-TR"/>
        </w:rPr>
        <w:t xml:space="preserve"> </w:t>
      </w:r>
      <w:r w:rsidR="003F52D8" w:rsidRPr="000E1ED8">
        <w:rPr>
          <w:rFonts w:ascii="Times New Roman" w:eastAsia="Times New Roman" w:hAnsi="Times New Roman" w:cs="Times New Roman"/>
          <w:sz w:val="24"/>
          <w:szCs w:val="24"/>
          <w:lang w:eastAsia="tr-TR"/>
        </w:rPr>
        <w:t>Belə səhnələrdə obrazlar ailə xatirələri, uşaq illəri və etno</w:t>
      </w:r>
      <w:r w:rsidRPr="000E1ED8">
        <w:rPr>
          <w:rFonts w:ascii="Times New Roman" w:eastAsia="Times New Roman" w:hAnsi="Times New Roman" w:cs="Times New Roman"/>
          <w:sz w:val="24"/>
          <w:szCs w:val="24"/>
          <w:lang w:eastAsia="tr-TR"/>
        </w:rPr>
        <w:t>qrafik motivlərlə qarşılaşırlar ki,</w:t>
      </w:r>
      <w:r w:rsidR="003F52D8" w:rsidRPr="000E1ED8">
        <w:rPr>
          <w:rFonts w:ascii="Times New Roman" w:eastAsia="Times New Roman" w:hAnsi="Times New Roman" w:cs="Times New Roman"/>
          <w:sz w:val="24"/>
          <w:szCs w:val="24"/>
          <w:lang w:eastAsia="tr-TR"/>
        </w:rPr>
        <w:t xml:space="preserve"> bu da arxetipik yaddaş zonalarını yenidən oyadır.</w:t>
      </w:r>
    </w:p>
    <w:p w:rsidR="003F52D8" w:rsidRPr="000E1ED8" w:rsidRDefault="003F52D8" w:rsidP="00E37810">
      <w:pPr>
        <w:spacing w:after="0" w:line="240" w:lineRule="auto"/>
        <w:ind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Arxetipik yaddaşın bərpası yalnız keçmişin</w:t>
      </w:r>
      <w:r w:rsidR="009A6CCE" w:rsidRPr="000E1ED8">
        <w:rPr>
          <w:rFonts w:ascii="Times New Roman" w:eastAsia="Times New Roman" w:hAnsi="Times New Roman" w:cs="Times New Roman"/>
          <w:sz w:val="24"/>
          <w:szCs w:val="24"/>
          <w:lang w:eastAsia="tr-TR"/>
        </w:rPr>
        <w:t xml:space="preserve"> geri qaytarılması kimi dərk olunmur</w:t>
      </w:r>
      <w:r w:rsidRPr="000E1ED8">
        <w:rPr>
          <w:rFonts w:ascii="Times New Roman" w:eastAsia="Times New Roman" w:hAnsi="Times New Roman" w:cs="Times New Roman"/>
          <w:sz w:val="24"/>
          <w:szCs w:val="24"/>
          <w:lang w:eastAsia="tr-TR"/>
        </w:rPr>
        <w:t xml:space="preserve">, həm də yeni yaddaş sintezidir, identikliyin yenidən qurulması prosesidir. Bu </w:t>
      </w:r>
      <w:r w:rsidR="009A6CCE" w:rsidRPr="000E1ED8">
        <w:rPr>
          <w:rFonts w:ascii="Times New Roman" w:eastAsia="Times New Roman" w:hAnsi="Times New Roman" w:cs="Times New Roman"/>
          <w:sz w:val="24"/>
          <w:szCs w:val="24"/>
          <w:lang w:eastAsia="tr-TR"/>
        </w:rPr>
        <w:t>aspektdən yanaşdıqda “</w:t>
      </w:r>
      <w:r w:rsidRPr="000E1ED8">
        <w:rPr>
          <w:rFonts w:ascii="Times New Roman" w:eastAsia="Times New Roman" w:hAnsi="Times New Roman" w:cs="Times New Roman"/>
          <w:iCs/>
          <w:sz w:val="24"/>
          <w:szCs w:val="24"/>
          <w:lang w:eastAsia="tr-TR"/>
        </w:rPr>
        <w:t>Dəyirman</w:t>
      </w:r>
      <w:r w:rsidR="009A6CCE" w:rsidRPr="000E1ED8">
        <w:rPr>
          <w:rFonts w:ascii="Times New Roman" w:eastAsia="Times New Roman" w:hAnsi="Times New Roman" w:cs="Times New Roman"/>
          <w:iCs/>
          <w:sz w:val="24"/>
          <w:szCs w:val="24"/>
          <w:lang w:eastAsia="tr-TR"/>
        </w:rPr>
        <w:t>”</w:t>
      </w:r>
      <w:r w:rsidRPr="000E1ED8">
        <w:rPr>
          <w:rFonts w:ascii="Times New Roman" w:eastAsia="Times New Roman" w:hAnsi="Times New Roman" w:cs="Times New Roman"/>
          <w:sz w:val="24"/>
          <w:szCs w:val="24"/>
          <w:lang w:eastAsia="tr-TR"/>
        </w:rPr>
        <w:t xml:space="preserve"> povestində bir neçə səciyyəvi mərhələ izlənilə bilər.</w:t>
      </w:r>
      <w:r w:rsidR="009A6CCE" w:rsidRPr="000E1ED8">
        <w:rPr>
          <w:rFonts w:ascii="Times New Roman" w:eastAsia="Times New Roman" w:hAnsi="Times New Roman" w:cs="Times New Roman"/>
          <w:sz w:val="24"/>
          <w:szCs w:val="24"/>
          <w:lang w:eastAsia="tr-TR"/>
        </w:rPr>
        <w:t xml:space="preserve"> Povestdə çağırışlar, dialoq və zamanın sintezi kimi rakurslara nəzər yetirək. </w:t>
      </w:r>
      <w:r w:rsidRPr="000E1ED8">
        <w:rPr>
          <w:rFonts w:ascii="Times New Roman" w:eastAsia="Times New Roman" w:hAnsi="Times New Roman" w:cs="Times New Roman"/>
          <w:sz w:val="24"/>
          <w:szCs w:val="24"/>
          <w:lang w:eastAsia="tr-TR"/>
        </w:rPr>
        <w:t>Simvolik çağırışlar (mifoloji motivlər, xəyali sahələr, rəmzi məkanlar) obrazları yaddaş qatlarına çağırır. Bu çağırışlara cavab olaraq obrazlar öz unutduqları, qovduqları, rədd etdikləri yaddaş qırıntılarını yenidən qəbul etməyə meyl göstərirlər.</w:t>
      </w:r>
      <w:r w:rsidR="009A6CCE" w:rsidRPr="000E1ED8">
        <w:rPr>
          <w:rFonts w:ascii="Times New Roman" w:eastAsia="Times New Roman" w:hAnsi="Times New Roman" w:cs="Times New Roman"/>
          <w:sz w:val="24"/>
          <w:szCs w:val="24"/>
          <w:lang w:eastAsia="tr-TR"/>
        </w:rPr>
        <w:t xml:space="preserve"> Yaradılmış müərəkkəb situativ məqamda yaddaşını bərpa etməyə çalışan və çağıran obrazların çağırışları mifopotik dünyaya səyahətə də yol açır. Misal üçün,</w:t>
      </w:r>
      <w:r w:rsidRPr="000E1ED8">
        <w:rPr>
          <w:rFonts w:ascii="Times New Roman" w:eastAsia="Times New Roman" w:hAnsi="Times New Roman" w:cs="Times New Roman"/>
          <w:sz w:val="24"/>
          <w:szCs w:val="24"/>
          <w:lang w:eastAsia="tr-TR"/>
        </w:rPr>
        <w:t xml:space="preserve"> obraz torpağı, dəyirman ətrafını, uşaq xatirələrini yenidən xatırlayaraq öz kimliyini bərpa etmək üçün çalışır</w:t>
      </w:r>
      <w:r w:rsidR="009A6CCE" w:rsidRPr="000E1ED8">
        <w:rPr>
          <w:rFonts w:ascii="Times New Roman" w:eastAsia="Times New Roman" w:hAnsi="Times New Roman" w:cs="Times New Roman"/>
          <w:sz w:val="24"/>
          <w:szCs w:val="24"/>
          <w:lang w:eastAsia="tr-TR"/>
        </w:rPr>
        <w:t xml:space="preserve"> ki,</w:t>
      </w:r>
      <w:r w:rsidRPr="000E1ED8">
        <w:rPr>
          <w:rFonts w:ascii="Times New Roman" w:eastAsia="Times New Roman" w:hAnsi="Times New Roman" w:cs="Times New Roman"/>
          <w:sz w:val="24"/>
          <w:szCs w:val="24"/>
          <w:lang w:eastAsia="tr-TR"/>
        </w:rPr>
        <w:t xml:space="preserve"> bu yaddaş bərpasının bir mərhələsidir.</w:t>
      </w:r>
      <w:r w:rsidR="009A6CCE" w:rsidRPr="000E1ED8">
        <w:rPr>
          <w:rFonts w:ascii="Times New Roman" w:eastAsia="Times New Roman" w:hAnsi="Times New Roman" w:cs="Times New Roman"/>
          <w:sz w:val="24"/>
          <w:szCs w:val="24"/>
          <w:lang w:eastAsia="tr-TR"/>
        </w:rPr>
        <w:t xml:space="preserve"> </w:t>
      </w:r>
      <w:r w:rsidRPr="000E1ED8">
        <w:rPr>
          <w:rFonts w:ascii="Times New Roman" w:eastAsia="Times New Roman" w:hAnsi="Times New Roman" w:cs="Times New Roman"/>
          <w:sz w:val="24"/>
          <w:szCs w:val="24"/>
          <w:lang w:eastAsia="tr-TR"/>
        </w:rPr>
        <w:t>Yaddaşın bərpası povestdə dialoqlar, keçmişlə indinin qarışığı və zamanın qeyri-xronoloji istifadəsi vasitəsi</w:t>
      </w:r>
      <w:r w:rsidR="009A6CCE" w:rsidRPr="000E1ED8">
        <w:rPr>
          <w:rFonts w:ascii="Times New Roman" w:eastAsia="Times New Roman" w:hAnsi="Times New Roman" w:cs="Times New Roman"/>
          <w:sz w:val="24"/>
          <w:szCs w:val="24"/>
          <w:lang w:eastAsia="tr-TR"/>
        </w:rPr>
        <w:t>lə dramatikləşdirilir. Hadisələrin</w:t>
      </w:r>
      <w:r w:rsidRPr="000E1ED8">
        <w:rPr>
          <w:rFonts w:ascii="Times New Roman" w:eastAsia="Times New Roman" w:hAnsi="Times New Roman" w:cs="Times New Roman"/>
          <w:sz w:val="24"/>
          <w:szCs w:val="24"/>
          <w:lang w:eastAsia="tr-TR"/>
        </w:rPr>
        <w:t xml:space="preserve"> və</w:t>
      </w:r>
      <w:r w:rsidR="009A6CCE" w:rsidRPr="000E1ED8">
        <w:rPr>
          <w:rFonts w:ascii="Times New Roman" w:eastAsia="Times New Roman" w:hAnsi="Times New Roman" w:cs="Times New Roman"/>
          <w:sz w:val="24"/>
          <w:szCs w:val="24"/>
          <w:lang w:eastAsia="tr-TR"/>
        </w:rPr>
        <w:t xml:space="preserve"> bərpa prosesinin elementi olan</w:t>
      </w:r>
      <w:r w:rsidRPr="000E1ED8">
        <w:rPr>
          <w:rFonts w:ascii="Times New Roman" w:eastAsia="Times New Roman" w:hAnsi="Times New Roman" w:cs="Times New Roman"/>
          <w:sz w:val="24"/>
          <w:szCs w:val="24"/>
          <w:lang w:eastAsia="tr-TR"/>
        </w:rPr>
        <w:t xml:space="preserve"> xatirələrin paralel təqdimatı yaddaş qatlarının üst-üstə gəlməsini təmin edir.</w:t>
      </w:r>
      <w:r w:rsidR="009A6CCE" w:rsidRPr="000E1ED8">
        <w:rPr>
          <w:rFonts w:ascii="Times New Roman" w:eastAsia="Times New Roman" w:hAnsi="Times New Roman" w:cs="Times New Roman"/>
          <w:sz w:val="24"/>
          <w:szCs w:val="24"/>
          <w:lang w:eastAsia="tr-TR"/>
        </w:rPr>
        <w:t xml:space="preserve"> </w:t>
      </w:r>
      <w:r w:rsidRPr="000E1ED8">
        <w:rPr>
          <w:rFonts w:ascii="Times New Roman" w:eastAsia="Times New Roman" w:hAnsi="Times New Roman" w:cs="Times New Roman"/>
          <w:sz w:val="24"/>
          <w:szCs w:val="24"/>
          <w:lang w:eastAsia="tr-TR"/>
        </w:rPr>
        <w:t xml:space="preserve">Oxucu </w:t>
      </w:r>
      <w:r w:rsidR="009A6CCE" w:rsidRPr="000E1ED8">
        <w:rPr>
          <w:rFonts w:ascii="Times New Roman" w:eastAsia="Times New Roman" w:hAnsi="Times New Roman" w:cs="Times New Roman"/>
          <w:sz w:val="24"/>
          <w:szCs w:val="24"/>
          <w:lang w:eastAsia="tr-TR"/>
        </w:rPr>
        <w:t>üçün bərpa olunan yaddaş qatları</w:t>
      </w:r>
      <w:r w:rsidRPr="000E1ED8">
        <w:rPr>
          <w:rFonts w:ascii="Times New Roman" w:eastAsia="Times New Roman" w:hAnsi="Times New Roman" w:cs="Times New Roman"/>
          <w:sz w:val="24"/>
          <w:szCs w:val="24"/>
          <w:lang w:eastAsia="tr-TR"/>
        </w:rPr>
        <w:t xml:space="preserve"> arasında qarşılıqlı əlaqə formalaşır və bu, fərdi yaddaşla kollektiv</w:t>
      </w:r>
      <w:r w:rsidR="009A6CCE" w:rsidRPr="000E1ED8">
        <w:rPr>
          <w:rFonts w:ascii="Times New Roman" w:eastAsia="Times New Roman" w:hAnsi="Times New Roman" w:cs="Times New Roman"/>
          <w:sz w:val="24"/>
          <w:szCs w:val="24"/>
          <w:lang w:eastAsia="tr-TR"/>
        </w:rPr>
        <w:t xml:space="preserve"> yaddaş arasında “dialoq” mühiti</w:t>
      </w:r>
      <w:r w:rsidRPr="000E1ED8">
        <w:rPr>
          <w:rFonts w:ascii="Times New Roman" w:eastAsia="Times New Roman" w:hAnsi="Times New Roman" w:cs="Times New Roman"/>
          <w:sz w:val="24"/>
          <w:szCs w:val="24"/>
          <w:lang w:eastAsia="tr-TR"/>
        </w:rPr>
        <w:t xml:space="preserve"> yaradır. Bu dialoq </w:t>
      </w:r>
      <w:r w:rsidR="009A6CCE" w:rsidRPr="000E1ED8">
        <w:rPr>
          <w:rFonts w:ascii="Times New Roman" w:eastAsia="Times New Roman" w:hAnsi="Times New Roman" w:cs="Times New Roman"/>
          <w:sz w:val="24"/>
          <w:szCs w:val="24"/>
          <w:lang w:eastAsia="tr-TR"/>
        </w:rPr>
        <w:t xml:space="preserve">eyni zamanda </w:t>
      </w:r>
      <w:r w:rsidRPr="000E1ED8">
        <w:rPr>
          <w:rFonts w:ascii="Times New Roman" w:eastAsia="Times New Roman" w:hAnsi="Times New Roman" w:cs="Times New Roman"/>
          <w:sz w:val="24"/>
          <w:szCs w:val="24"/>
          <w:lang w:eastAsia="tr-TR"/>
        </w:rPr>
        <w:t>identifikasiya prosesini gücləndirir.</w:t>
      </w:r>
      <w:r w:rsidR="009A6CCE" w:rsidRPr="000E1ED8">
        <w:rPr>
          <w:rFonts w:ascii="Times New Roman" w:eastAsia="Times New Roman" w:hAnsi="Times New Roman" w:cs="Times New Roman"/>
          <w:sz w:val="24"/>
          <w:szCs w:val="24"/>
          <w:lang w:eastAsia="tr-TR"/>
        </w:rPr>
        <w:t xml:space="preserve"> </w:t>
      </w:r>
      <w:r w:rsidRPr="000E1ED8">
        <w:rPr>
          <w:rFonts w:ascii="Times New Roman" w:eastAsia="Times New Roman" w:hAnsi="Times New Roman" w:cs="Times New Roman"/>
          <w:sz w:val="24"/>
          <w:szCs w:val="24"/>
          <w:lang w:eastAsia="tr-TR"/>
        </w:rPr>
        <w:t xml:space="preserve">Nəhayət, yaddaşın bərpası yalnız </w:t>
      </w:r>
      <w:r w:rsidR="009A6CCE" w:rsidRPr="000E1ED8">
        <w:rPr>
          <w:rFonts w:ascii="Times New Roman" w:eastAsia="Times New Roman" w:hAnsi="Times New Roman" w:cs="Times New Roman"/>
          <w:sz w:val="24"/>
          <w:szCs w:val="24"/>
          <w:lang w:eastAsia="tr-TR"/>
        </w:rPr>
        <w:t>fərdi identikliklə məhdudlaşmır. Bu</w:t>
      </w:r>
      <w:r w:rsidRPr="000E1ED8">
        <w:rPr>
          <w:rFonts w:ascii="Times New Roman" w:eastAsia="Times New Roman" w:hAnsi="Times New Roman" w:cs="Times New Roman"/>
          <w:sz w:val="24"/>
          <w:szCs w:val="24"/>
          <w:lang w:eastAsia="tr-TR"/>
        </w:rPr>
        <w:t xml:space="preserve"> kollektiv və mədəni identikliklə birləşməlidir. </w:t>
      </w:r>
      <w:r w:rsidR="009A6CCE" w:rsidRPr="000E1ED8">
        <w:rPr>
          <w:rFonts w:ascii="Times New Roman" w:eastAsia="Times New Roman" w:hAnsi="Times New Roman" w:cs="Times New Roman"/>
          <w:sz w:val="24"/>
          <w:szCs w:val="24"/>
          <w:lang w:eastAsia="tr-TR"/>
        </w:rPr>
        <w:t>“</w:t>
      </w:r>
      <w:r w:rsidRPr="000E1ED8">
        <w:rPr>
          <w:rFonts w:ascii="Times New Roman" w:eastAsia="Times New Roman" w:hAnsi="Times New Roman" w:cs="Times New Roman"/>
          <w:iCs/>
          <w:sz w:val="24"/>
          <w:szCs w:val="24"/>
          <w:lang w:eastAsia="tr-TR"/>
        </w:rPr>
        <w:t>Dəyirman</w:t>
      </w:r>
      <w:r w:rsidR="009A6CCE" w:rsidRPr="000E1ED8">
        <w:rPr>
          <w:rFonts w:ascii="Times New Roman" w:eastAsia="Times New Roman" w:hAnsi="Times New Roman" w:cs="Times New Roman"/>
          <w:iCs/>
          <w:sz w:val="24"/>
          <w:szCs w:val="24"/>
          <w:lang w:eastAsia="tr-TR"/>
        </w:rPr>
        <w:t>”</w:t>
      </w:r>
      <w:r w:rsidRPr="000E1ED8">
        <w:rPr>
          <w:rFonts w:ascii="Times New Roman" w:eastAsia="Times New Roman" w:hAnsi="Times New Roman" w:cs="Times New Roman"/>
          <w:sz w:val="24"/>
          <w:szCs w:val="24"/>
          <w:lang w:eastAsia="tr-TR"/>
        </w:rPr>
        <w:t xml:space="preserve"> povestində insan obrazları kəndin, ənənələrin, folklorun və yerli mədəni kodların xatırlanması</w:t>
      </w:r>
      <w:r w:rsidR="00A2221C" w:rsidRPr="000E1ED8">
        <w:rPr>
          <w:rFonts w:ascii="Times New Roman" w:eastAsia="Times New Roman" w:hAnsi="Times New Roman" w:cs="Times New Roman"/>
          <w:sz w:val="24"/>
          <w:szCs w:val="24"/>
          <w:lang w:eastAsia="tr-TR"/>
        </w:rPr>
        <w:t>nı tələb edirlər. Bu xatırlama</w:t>
      </w:r>
      <w:r w:rsidRPr="000E1ED8">
        <w:rPr>
          <w:rFonts w:ascii="Times New Roman" w:eastAsia="Times New Roman" w:hAnsi="Times New Roman" w:cs="Times New Roman"/>
          <w:sz w:val="24"/>
          <w:szCs w:val="24"/>
          <w:lang w:eastAsia="tr-TR"/>
        </w:rPr>
        <w:t xml:space="preserve"> həm fərdi, həm də milli yaddaşın sintezi deməkdir.</w:t>
      </w:r>
      <w:r w:rsidR="00A2221C" w:rsidRPr="000E1ED8">
        <w:rPr>
          <w:rFonts w:ascii="Times New Roman" w:eastAsia="Times New Roman" w:hAnsi="Times New Roman" w:cs="Times New Roman"/>
          <w:sz w:val="24"/>
          <w:szCs w:val="24"/>
          <w:lang w:eastAsia="tr-TR"/>
        </w:rPr>
        <w:t xml:space="preserve"> Efektiv yaddaş bərpası</w:t>
      </w:r>
      <w:r w:rsidRPr="000E1ED8">
        <w:rPr>
          <w:rFonts w:ascii="Times New Roman" w:eastAsia="Times New Roman" w:hAnsi="Times New Roman" w:cs="Times New Roman"/>
          <w:sz w:val="24"/>
          <w:szCs w:val="24"/>
          <w:lang w:eastAsia="tr-TR"/>
        </w:rPr>
        <w:t xml:space="preserve"> obrazların yalnız öz keçmi</w:t>
      </w:r>
      <w:r w:rsidR="00A2221C" w:rsidRPr="000E1ED8">
        <w:rPr>
          <w:rFonts w:ascii="Times New Roman" w:eastAsia="Times New Roman" w:hAnsi="Times New Roman" w:cs="Times New Roman"/>
          <w:sz w:val="24"/>
          <w:szCs w:val="24"/>
          <w:lang w:eastAsia="tr-TR"/>
        </w:rPr>
        <w:t>şlərini xatırlamaları ilə sərhədli</w:t>
      </w:r>
      <w:r w:rsidRPr="000E1ED8">
        <w:rPr>
          <w:rFonts w:ascii="Times New Roman" w:eastAsia="Times New Roman" w:hAnsi="Times New Roman" w:cs="Times New Roman"/>
          <w:sz w:val="24"/>
          <w:szCs w:val="24"/>
          <w:lang w:eastAsia="tr-TR"/>
        </w:rPr>
        <w:t xml:space="preserve"> deyil, eyni zamanda bu xatirələri mədəni kontekstlə uzlaşdıra bilmələri ilə də bağlıdır.</w:t>
      </w:r>
    </w:p>
    <w:p w:rsidR="003F52D8" w:rsidRPr="000E1ED8" w:rsidRDefault="007E5226" w:rsidP="00E37810">
      <w:pPr>
        <w:spacing w:after="0" w:line="240" w:lineRule="auto"/>
        <w:ind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ab/>
        <w:t xml:space="preserve">Povestə psixoanalitik yanaşmanın verdiyi imkanlar çərçivəsindən baxdıqda bəlli arqumentlər diqqət mərkəzinə çəkilməlidir. Yazıçı, daha dəqiqi mətnin strukturu  deyir ki, </w:t>
      </w:r>
    </w:p>
    <w:p w:rsidR="003F52D8" w:rsidRPr="000E1ED8" w:rsidRDefault="003F52D8" w:rsidP="00E37810">
      <w:pPr>
        <w:numPr>
          <w:ilvl w:val="0"/>
          <w:numId w:val="2"/>
        </w:numPr>
        <w:tabs>
          <w:tab w:val="left" w:pos="284"/>
        </w:tabs>
        <w:spacing w:after="0" w:line="240" w:lineRule="auto"/>
        <w:ind w:left="0"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Povestin simvolik-mifik qatları arxetipik yaddaşın ç</w:t>
      </w:r>
      <w:r w:rsidR="007E5226" w:rsidRPr="000E1ED8">
        <w:rPr>
          <w:rFonts w:ascii="Times New Roman" w:eastAsia="Times New Roman" w:hAnsi="Times New Roman" w:cs="Times New Roman"/>
          <w:sz w:val="24"/>
          <w:szCs w:val="24"/>
          <w:lang w:eastAsia="tr-TR"/>
        </w:rPr>
        <w:t>ağırışını uğurla həyata keçirir;</w:t>
      </w:r>
    </w:p>
    <w:p w:rsidR="003F52D8" w:rsidRPr="000E1ED8" w:rsidRDefault="007E5226" w:rsidP="00E37810">
      <w:pPr>
        <w:numPr>
          <w:ilvl w:val="0"/>
          <w:numId w:val="2"/>
        </w:numPr>
        <w:tabs>
          <w:tab w:val="left" w:pos="284"/>
        </w:tabs>
        <w:spacing w:after="0" w:line="240" w:lineRule="auto"/>
        <w:ind w:left="0"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Psixoanalitik oxumaya</w:t>
      </w:r>
      <w:r w:rsidR="003F52D8" w:rsidRPr="000E1ED8">
        <w:rPr>
          <w:rFonts w:ascii="Times New Roman" w:eastAsia="Times New Roman" w:hAnsi="Times New Roman" w:cs="Times New Roman"/>
          <w:sz w:val="24"/>
          <w:szCs w:val="24"/>
          <w:lang w:eastAsia="tr-TR"/>
        </w:rPr>
        <w:t xml:space="preserve"> uyğun olan yuxu-fantaziya səhnələri yaddaş</w:t>
      </w:r>
      <w:r w:rsidRPr="000E1ED8">
        <w:rPr>
          <w:rFonts w:ascii="Times New Roman" w:eastAsia="Times New Roman" w:hAnsi="Times New Roman" w:cs="Times New Roman"/>
          <w:sz w:val="24"/>
          <w:szCs w:val="24"/>
          <w:lang w:eastAsia="tr-TR"/>
        </w:rPr>
        <w:t>ın</w:t>
      </w:r>
      <w:r w:rsidR="003F52D8" w:rsidRPr="000E1ED8">
        <w:rPr>
          <w:rFonts w:ascii="Times New Roman" w:eastAsia="Times New Roman" w:hAnsi="Times New Roman" w:cs="Times New Roman"/>
          <w:sz w:val="24"/>
          <w:szCs w:val="24"/>
          <w:lang w:eastAsia="tr-TR"/>
        </w:rPr>
        <w:t xml:space="preserve"> bərpa</w:t>
      </w:r>
      <w:r w:rsidRPr="000E1ED8">
        <w:rPr>
          <w:rFonts w:ascii="Times New Roman" w:eastAsia="Times New Roman" w:hAnsi="Times New Roman" w:cs="Times New Roman"/>
          <w:sz w:val="24"/>
          <w:szCs w:val="24"/>
          <w:lang w:eastAsia="tr-TR"/>
        </w:rPr>
        <w:t>sı prosesinə poetik qat qatır;</w:t>
      </w:r>
    </w:p>
    <w:p w:rsidR="003F52D8" w:rsidRPr="000E1ED8" w:rsidRDefault="003F52D8" w:rsidP="00E37810">
      <w:pPr>
        <w:numPr>
          <w:ilvl w:val="0"/>
          <w:numId w:val="2"/>
        </w:numPr>
        <w:tabs>
          <w:tab w:val="left" w:pos="284"/>
        </w:tabs>
        <w:spacing w:after="0" w:line="240" w:lineRule="auto"/>
        <w:ind w:left="0"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Kollektiv və fərdi yaddaşın sinte</w:t>
      </w:r>
      <w:r w:rsidR="007E5226" w:rsidRPr="000E1ED8">
        <w:rPr>
          <w:rFonts w:ascii="Times New Roman" w:eastAsia="Times New Roman" w:hAnsi="Times New Roman" w:cs="Times New Roman"/>
          <w:sz w:val="24"/>
          <w:szCs w:val="24"/>
          <w:lang w:eastAsia="tr-TR"/>
        </w:rPr>
        <w:t>zi ideyası mədəni kök və identləşmə</w:t>
      </w:r>
      <w:r w:rsidRPr="000E1ED8">
        <w:rPr>
          <w:rFonts w:ascii="Times New Roman" w:eastAsia="Times New Roman" w:hAnsi="Times New Roman" w:cs="Times New Roman"/>
          <w:sz w:val="24"/>
          <w:szCs w:val="24"/>
          <w:lang w:eastAsia="tr-TR"/>
        </w:rPr>
        <w:t xml:space="preserve"> il</w:t>
      </w:r>
      <w:r w:rsidR="000F615B" w:rsidRPr="000E1ED8">
        <w:rPr>
          <w:rFonts w:ascii="Times New Roman" w:eastAsia="Times New Roman" w:hAnsi="Times New Roman" w:cs="Times New Roman"/>
          <w:sz w:val="24"/>
          <w:szCs w:val="24"/>
          <w:lang w:eastAsia="tr-TR"/>
        </w:rPr>
        <w:t>ə bağlı aktual suallara cavab arayışını həyata keçirə bilir;</w:t>
      </w:r>
    </w:p>
    <w:p w:rsidR="003F52D8" w:rsidRPr="000E1ED8" w:rsidRDefault="003F52D8" w:rsidP="00E37810">
      <w:pPr>
        <w:numPr>
          <w:ilvl w:val="0"/>
          <w:numId w:val="2"/>
        </w:numPr>
        <w:tabs>
          <w:tab w:val="left" w:pos="284"/>
        </w:tabs>
        <w:spacing w:after="0" w:line="240" w:lineRule="auto"/>
        <w:ind w:left="0" w:firstLine="709"/>
        <w:jc w:val="both"/>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Eyni zamanda əsərin mövzu və forma</w:t>
      </w:r>
      <w:r w:rsidR="000F615B" w:rsidRPr="000E1ED8">
        <w:rPr>
          <w:rFonts w:ascii="Times New Roman" w:eastAsia="Times New Roman" w:hAnsi="Times New Roman" w:cs="Times New Roman"/>
          <w:sz w:val="24"/>
          <w:szCs w:val="24"/>
          <w:lang w:eastAsia="tr-TR"/>
        </w:rPr>
        <w:t>sı arasındakı bağlılıq</w:t>
      </w:r>
      <w:r w:rsidRPr="000E1ED8">
        <w:rPr>
          <w:rFonts w:ascii="Times New Roman" w:eastAsia="Times New Roman" w:hAnsi="Times New Roman" w:cs="Times New Roman"/>
          <w:sz w:val="24"/>
          <w:szCs w:val="24"/>
          <w:lang w:eastAsia="tr-TR"/>
        </w:rPr>
        <w:t xml:space="preserve"> oxucuya çoxqatlı təcrübə verir.</w:t>
      </w:r>
    </w:p>
    <w:p w:rsidR="003F52D8" w:rsidRPr="000E1ED8" w:rsidRDefault="000F615B" w:rsidP="00E37810">
      <w:pPr>
        <w:spacing w:after="0" w:line="240" w:lineRule="auto"/>
        <w:ind w:firstLine="709"/>
        <w:rPr>
          <w:rFonts w:ascii="Times New Roman" w:eastAsia="Times New Roman" w:hAnsi="Times New Roman" w:cs="Times New Roman"/>
          <w:sz w:val="24"/>
          <w:szCs w:val="24"/>
          <w:lang w:eastAsia="tr-TR"/>
        </w:rPr>
      </w:pPr>
      <w:r w:rsidRPr="000E1ED8">
        <w:rPr>
          <w:rFonts w:ascii="Times New Roman" w:eastAsia="Times New Roman" w:hAnsi="Times New Roman" w:cs="Times New Roman"/>
          <w:bCs/>
          <w:sz w:val="24"/>
          <w:szCs w:val="24"/>
          <w:lang w:eastAsia="tr-TR"/>
        </w:rPr>
        <w:t xml:space="preserve">Mətnin strukturu onu da deyir ki, </w:t>
      </w:r>
    </w:p>
    <w:p w:rsidR="003F52D8" w:rsidRPr="000E1ED8" w:rsidRDefault="003F52D8" w:rsidP="00E37810">
      <w:pPr>
        <w:pStyle w:val="ListParagraph"/>
        <w:numPr>
          <w:ilvl w:val="0"/>
          <w:numId w:val="3"/>
        </w:numPr>
        <w:tabs>
          <w:tab w:val="clear" w:pos="720"/>
          <w:tab w:val="num" w:pos="0"/>
          <w:tab w:val="left" w:pos="284"/>
        </w:tabs>
        <w:spacing w:after="0" w:line="240" w:lineRule="auto"/>
        <w:ind w:left="0" w:firstLine="709"/>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Mətnin bəzi rəm</w:t>
      </w:r>
      <w:r w:rsidR="000F615B" w:rsidRPr="000E1ED8">
        <w:rPr>
          <w:rFonts w:ascii="Times New Roman" w:eastAsia="Times New Roman" w:hAnsi="Times New Roman" w:cs="Times New Roman"/>
          <w:sz w:val="24"/>
          <w:szCs w:val="24"/>
          <w:lang w:eastAsia="tr-TR"/>
        </w:rPr>
        <w:t>zi qatları (simvollar, mifoloji</w:t>
      </w:r>
      <w:r w:rsidRPr="000E1ED8">
        <w:rPr>
          <w:rFonts w:ascii="Times New Roman" w:eastAsia="Times New Roman" w:hAnsi="Times New Roman" w:cs="Times New Roman"/>
          <w:sz w:val="24"/>
          <w:szCs w:val="24"/>
          <w:lang w:eastAsia="tr-TR"/>
        </w:rPr>
        <w:t xml:space="preserve"> motivlər) açıq interpret</w:t>
      </w:r>
      <w:r w:rsidR="000F615B" w:rsidRPr="000E1ED8">
        <w:rPr>
          <w:rFonts w:ascii="Times New Roman" w:eastAsia="Times New Roman" w:hAnsi="Times New Roman" w:cs="Times New Roman"/>
          <w:sz w:val="24"/>
          <w:szCs w:val="24"/>
          <w:lang w:eastAsia="tr-TR"/>
        </w:rPr>
        <w:t>asiya tələb edir və oxucunun mif</w:t>
      </w:r>
      <w:r w:rsidRPr="000E1ED8">
        <w:rPr>
          <w:rFonts w:ascii="Times New Roman" w:eastAsia="Times New Roman" w:hAnsi="Times New Roman" w:cs="Times New Roman"/>
          <w:sz w:val="24"/>
          <w:szCs w:val="24"/>
          <w:lang w:eastAsia="tr-TR"/>
        </w:rPr>
        <w:t xml:space="preserve">oloji </w:t>
      </w:r>
      <w:r w:rsidR="000F615B" w:rsidRPr="000E1ED8">
        <w:rPr>
          <w:rFonts w:ascii="Times New Roman" w:eastAsia="Times New Roman" w:hAnsi="Times New Roman" w:cs="Times New Roman"/>
          <w:sz w:val="24"/>
          <w:szCs w:val="24"/>
          <w:lang w:eastAsia="tr-TR"/>
        </w:rPr>
        <w:t xml:space="preserve"> təsəvvürlərindən asılıdır; </w:t>
      </w:r>
    </w:p>
    <w:p w:rsidR="003F52D8" w:rsidRPr="000E1ED8" w:rsidRDefault="003F52D8" w:rsidP="00E37810">
      <w:pPr>
        <w:numPr>
          <w:ilvl w:val="0"/>
          <w:numId w:val="3"/>
        </w:numPr>
        <w:tabs>
          <w:tab w:val="clear" w:pos="720"/>
          <w:tab w:val="num" w:pos="0"/>
          <w:tab w:val="left" w:pos="284"/>
        </w:tabs>
        <w:spacing w:after="0" w:line="240" w:lineRule="auto"/>
        <w:ind w:left="0" w:firstLine="709"/>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 xml:space="preserve">Psixoanalitik analiz bəzən mətnin konkret yerindən uzaqlaşaraq universal arxetip modellərinə </w:t>
      </w:r>
      <w:r w:rsidR="000F615B" w:rsidRPr="000E1ED8">
        <w:rPr>
          <w:rFonts w:ascii="Times New Roman" w:eastAsia="Times New Roman" w:hAnsi="Times New Roman" w:cs="Times New Roman"/>
          <w:sz w:val="24"/>
          <w:szCs w:val="24"/>
          <w:lang w:eastAsia="tr-TR"/>
        </w:rPr>
        <w:t>dah çox istinad edə bili</w:t>
      </w:r>
      <w:r w:rsidRPr="000E1ED8">
        <w:rPr>
          <w:rFonts w:ascii="Times New Roman" w:eastAsia="Times New Roman" w:hAnsi="Times New Roman" w:cs="Times New Roman"/>
          <w:sz w:val="24"/>
          <w:szCs w:val="24"/>
          <w:lang w:eastAsia="tr-TR"/>
        </w:rPr>
        <w:t>r</w:t>
      </w:r>
      <w:r w:rsidR="000F615B" w:rsidRPr="000E1ED8">
        <w:rPr>
          <w:rFonts w:ascii="Times New Roman" w:eastAsia="Times New Roman" w:hAnsi="Times New Roman" w:cs="Times New Roman"/>
          <w:sz w:val="24"/>
          <w:szCs w:val="24"/>
          <w:lang w:eastAsia="tr-TR"/>
        </w:rPr>
        <w:t xml:space="preserve"> ki,</w:t>
      </w:r>
      <w:r w:rsidRPr="000E1ED8">
        <w:rPr>
          <w:rFonts w:ascii="Times New Roman" w:eastAsia="Times New Roman" w:hAnsi="Times New Roman" w:cs="Times New Roman"/>
          <w:sz w:val="24"/>
          <w:szCs w:val="24"/>
          <w:lang w:eastAsia="tr-TR"/>
        </w:rPr>
        <w:t xml:space="preserve"> bu da bədii det</w:t>
      </w:r>
      <w:r w:rsidR="000F615B" w:rsidRPr="000E1ED8">
        <w:rPr>
          <w:rFonts w:ascii="Times New Roman" w:eastAsia="Times New Roman" w:hAnsi="Times New Roman" w:cs="Times New Roman"/>
          <w:sz w:val="24"/>
          <w:szCs w:val="24"/>
          <w:lang w:eastAsia="tr-TR"/>
        </w:rPr>
        <w:t>alın itirilməsi riskini artırır;</w:t>
      </w:r>
    </w:p>
    <w:p w:rsidR="003F52D8" w:rsidRPr="000E1ED8" w:rsidRDefault="003F52D8" w:rsidP="00E37810">
      <w:pPr>
        <w:numPr>
          <w:ilvl w:val="0"/>
          <w:numId w:val="3"/>
        </w:numPr>
        <w:tabs>
          <w:tab w:val="clear" w:pos="720"/>
          <w:tab w:val="num" w:pos="0"/>
          <w:tab w:val="left" w:pos="284"/>
        </w:tabs>
        <w:spacing w:after="0" w:line="240" w:lineRule="auto"/>
        <w:ind w:left="0" w:firstLine="709"/>
        <w:rPr>
          <w:rFonts w:ascii="Times New Roman" w:eastAsia="Times New Roman" w:hAnsi="Times New Roman" w:cs="Times New Roman"/>
          <w:sz w:val="24"/>
          <w:szCs w:val="24"/>
          <w:lang w:eastAsia="tr-TR"/>
        </w:rPr>
      </w:pPr>
      <w:r w:rsidRPr="000E1ED8">
        <w:rPr>
          <w:rFonts w:ascii="Times New Roman" w:eastAsia="Times New Roman" w:hAnsi="Times New Roman" w:cs="Times New Roman"/>
          <w:sz w:val="24"/>
          <w:szCs w:val="24"/>
          <w:lang w:eastAsia="tr-TR"/>
        </w:rPr>
        <w:t xml:space="preserve">Bərpa prosesinin sonunda identikliyin tam şəkildə </w:t>
      </w:r>
      <w:r w:rsidR="000F615B" w:rsidRPr="000E1ED8">
        <w:rPr>
          <w:rFonts w:ascii="Times New Roman" w:eastAsia="Times New Roman" w:hAnsi="Times New Roman" w:cs="Times New Roman"/>
          <w:sz w:val="24"/>
          <w:szCs w:val="24"/>
          <w:lang w:eastAsia="tr-TR"/>
        </w:rPr>
        <w:t>sabitləşməsi nadir halda gerçəkləşir, yəni</w:t>
      </w:r>
      <w:r w:rsidRPr="000E1ED8">
        <w:rPr>
          <w:rFonts w:ascii="Times New Roman" w:eastAsia="Times New Roman" w:hAnsi="Times New Roman" w:cs="Times New Roman"/>
          <w:sz w:val="24"/>
          <w:szCs w:val="24"/>
          <w:lang w:eastAsia="tr-TR"/>
        </w:rPr>
        <w:t xml:space="preserve"> açıq sonluq strateji olaraq qoruna bilər</w:t>
      </w:r>
      <w:r w:rsidR="000F615B" w:rsidRPr="000E1ED8">
        <w:rPr>
          <w:rFonts w:ascii="Times New Roman" w:eastAsia="Times New Roman" w:hAnsi="Times New Roman" w:cs="Times New Roman"/>
          <w:sz w:val="24"/>
          <w:szCs w:val="24"/>
          <w:lang w:eastAsia="tr-TR"/>
        </w:rPr>
        <w:t>. Bu da perspektivdə</w:t>
      </w:r>
      <w:r w:rsidRPr="000E1ED8">
        <w:rPr>
          <w:rFonts w:ascii="Times New Roman" w:eastAsia="Times New Roman" w:hAnsi="Times New Roman" w:cs="Times New Roman"/>
          <w:sz w:val="24"/>
          <w:szCs w:val="24"/>
          <w:lang w:eastAsia="tr-TR"/>
        </w:rPr>
        <w:t xml:space="preserve"> bəzən oxucuda tamamlanmamışlıq hissi yarada bilər.</w:t>
      </w:r>
    </w:p>
    <w:p w:rsidR="002A4984" w:rsidRPr="000E1ED8" w:rsidRDefault="000F615B" w:rsidP="00E37810">
      <w:pPr>
        <w:spacing w:after="0" w:line="240" w:lineRule="auto"/>
        <w:ind w:firstLine="709"/>
        <w:jc w:val="both"/>
        <w:rPr>
          <w:rFonts w:ascii="Times New Roman" w:hAnsi="Times New Roman" w:cs="Times New Roman"/>
          <w:sz w:val="24"/>
          <w:szCs w:val="24"/>
        </w:rPr>
      </w:pPr>
      <w:r w:rsidRPr="000E1ED8">
        <w:rPr>
          <w:rFonts w:ascii="Times New Roman" w:eastAsia="Times New Roman" w:hAnsi="Times New Roman" w:cs="Times New Roman"/>
          <w:sz w:val="24"/>
          <w:szCs w:val="24"/>
          <w:lang w:eastAsia="tr-TR"/>
        </w:rPr>
        <w:t xml:space="preserve">“Dəyirman” povestində diqqəti cəlb edən, üzərində dayanılası məqamlardan biri də şəxsiyyət və şəxsiyyətin qütbləşməsidir. </w:t>
      </w:r>
      <w:r w:rsidR="002A4984" w:rsidRPr="000E1ED8">
        <w:rPr>
          <w:rFonts w:ascii="Times New Roman" w:hAnsi="Times New Roman" w:cs="Times New Roman"/>
          <w:sz w:val="24"/>
          <w:szCs w:val="24"/>
        </w:rPr>
        <w:t xml:space="preserve">Psixoanalizdə “ikiqütblü şəxsiyyət” fərdin içində bir-birinə zidd iki impulsun, dəyərin və ya mənəvi mərkəzin mübarizəsini bildirir. Freyd bunu </w:t>
      </w:r>
      <w:r w:rsidR="002A4984" w:rsidRPr="000E1ED8">
        <w:rPr>
          <w:rFonts w:ascii="Times New Roman" w:hAnsi="Times New Roman" w:cs="Times New Roman"/>
          <w:iCs/>
          <w:sz w:val="24"/>
          <w:szCs w:val="24"/>
        </w:rPr>
        <w:t>id</w:t>
      </w:r>
      <w:r w:rsidR="002A4984" w:rsidRPr="000E1ED8">
        <w:rPr>
          <w:rFonts w:ascii="Times New Roman" w:hAnsi="Times New Roman" w:cs="Times New Roman"/>
          <w:sz w:val="24"/>
          <w:szCs w:val="24"/>
        </w:rPr>
        <w:t xml:space="preserve"> və </w:t>
      </w:r>
      <w:r w:rsidR="002A4984" w:rsidRPr="000E1ED8">
        <w:rPr>
          <w:rFonts w:ascii="Times New Roman" w:hAnsi="Times New Roman" w:cs="Times New Roman"/>
          <w:iCs/>
          <w:sz w:val="24"/>
          <w:szCs w:val="24"/>
        </w:rPr>
        <w:t>superego</w:t>
      </w:r>
      <w:r w:rsidR="002A4984" w:rsidRPr="000E1ED8">
        <w:rPr>
          <w:rFonts w:ascii="Times New Roman" w:hAnsi="Times New Roman" w:cs="Times New Roman"/>
          <w:sz w:val="24"/>
          <w:szCs w:val="24"/>
        </w:rPr>
        <w:t xml:space="preserve"> qarşıdurması kimi izah edir, Yung isə bunu “kölgə arxetipi” ilə “şüurlu mən”in mübarizəsi adlandırır. Povestin mərkəzində duran </w:t>
      </w:r>
      <w:r w:rsidR="002A4984" w:rsidRPr="000E1ED8">
        <w:rPr>
          <w:rStyle w:val="Strong"/>
          <w:rFonts w:ascii="Times New Roman" w:hAnsi="Times New Roman" w:cs="Times New Roman"/>
          <w:b w:val="0"/>
          <w:sz w:val="24"/>
          <w:szCs w:val="24"/>
        </w:rPr>
        <w:t>insan obrazları</w:t>
      </w:r>
      <w:r w:rsidR="00630891" w:rsidRPr="000E1ED8">
        <w:rPr>
          <w:rFonts w:ascii="Times New Roman" w:hAnsi="Times New Roman" w:cs="Times New Roman"/>
          <w:sz w:val="24"/>
          <w:szCs w:val="24"/>
        </w:rPr>
        <w:t xml:space="preserve"> sırasında </w:t>
      </w:r>
      <w:r w:rsidR="002A4984" w:rsidRPr="000E1ED8">
        <w:rPr>
          <w:rFonts w:ascii="Times New Roman" w:hAnsi="Times New Roman" w:cs="Times New Roman"/>
          <w:sz w:val="24"/>
          <w:szCs w:val="24"/>
        </w:rPr>
        <w:t>xüsusilə kəndin sərxoşu, keçmiş də</w:t>
      </w:r>
      <w:r w:rsidR="00630891" w:rsidRPr="000E1ED8">
        <w:rPr>
          <w:rFonts w:ascii="Times New Roman" w:hAnsi="Times New Roman" w:cs="Times New Roman"/>
          <w:sz w:val="24"/>
          <w:szCs w:val="24"/>
        </w:rPr>
        <w:t>yirmançı</w:t>
      </w:r>
      <w:r w:rsidR="002A4984" w:rsidRPr="000E1ED8">
        <w:rPr>
          <w:rFonts w:ascii="Times New Roman" w:hAnsi="Times New Roman" w:cs="Times New Roman"/>
          <w:sz w:val="24"/>
          <w:szCs w:val="24"/>
        </w:rPr>
        <w:t xml:space="preserve"> və ümumiyyətlə kə</w:t>
      </w:r>
      <w:r w:rsidR="00630891" w:rsidRPr="000E1ED8">
        <w:rPr>
          <w:rFonts w:ascii="Times New Roman" w:hAnsi="Times New Roman" w:cs="Times New Roman"/>
          <w:sz w:val="24"/>
          <w:szCs w:val="24"/>
        </w:rPr>
        <w:t>nd camaatı</w:t>
      </w:r>
      <w:r w:rsidR="002A4984" w:rsidRPr="000E1ED8">
        <w:rPr>
          <w:rFonts w:ascii="Times New Roman" w:hAnsi="Times New Roman" w:cs="Times New Roman"/>
          <w:sz w:val="24"/>
          <w:szCs w:val="24"/>
        </w:rPr>
        <w:t xml:space="preserve"> </w:t>
      </w:r>
      <w:r w:rsidR="002A4984" w:rsidRPr="000E1ED8">
        <w:rPr>
          <w:rStyle w:val="Strong"/>
          <w:rFonts w:ascii="Times New Roman" w:hAnsi="Times New Roman" w:cs="Times New Roman"/>
          <w:b w:val="0"/>
          <w:sz w:val="24"/>
          <w:szCs w:val="24"/>
        </w:rPr>
        <w:t>dağılan dünyada öz kimlikləri ilə mübarizə aparırlar</w:t>
      </w:r>
      <w:r w:rsidR="002A4984" w:rsidRPr="000E1ED8">
        <w:rPr>
          <w:rFonts w:ascii="Times New Roman" w:hAnsi="Times New Roman" w:cs="Times New Roman"/>
          <w:sz w:val="24"/>
          <w:szCs w:val="24"/>
        </w:rPr>
        <w:t>. Bu mübarizə həm</w:t>
      </w:r>
      <w:r w:rsidR="002A4984" w:rsidRPr="000E1ED8">
        <w:rPr>
          <w:rFonts w:ascii="Times New Roman" w:hAnsi="Times New Roman" w:cs="Times New Roman"/>
          <w:b/>
          <w:sz w:val="24"/>
          <w:szCs w:val="24"/>
        </w:rPr>
        <w:t xml:space="preserve"> </w:t>
      </w:r>
      <w:r w:rsidR="002A4984" w:rsidRPr="000E1ED8">
        <w:rPr>
          <w:rStyle w:val="Strong"/>
          <w:rFonts w:ascii="Times New Roman" w:hAnsi="Times New Roman" w:cs="Times New Roman"/>
          <w:b w:val="0"/>
          <w:sz w:val="24"/>
          <w:szCs w:val="24"/>
        </w:rPr>
        <w:t>daxili</w:t>
      </w:r>
      <w:r w:rsidR="002A4984" w:rsidRPr="000E1ED8">
        <w:rPr>
          <w:rFonts w:ascii="Times New Roman" w:hAnsi="Times New Roman" w:cs="Times New Roman"/>
          <w:sz w:val="24"/>
          <w:szCs w:val="24"/>
        </w:rPr>
        <w:t xml:space="preserve"> (vicdan – laqeydlik), həm </w:t>
      </w:r>
      <w:r w:rsidR="002A4984" w:rsidRPr="000E1ED8">
        <w:rPr>
          <w:rStyle w:val="Strong"/>
          <w:rFonts w:ascii="Times New Roman" w:hAnsi="Times New Roman" w:cs="Times New Roman"/>
          <w:b w:val="0"/>
          <w:sz w:val="24"/>
          <w:szCs w:val="24"/>
        </w:rPr>
        <w:t>xarici</w:t>
      </w:r>
      <w:r w:rsidR="002A4984" w:rsidRPr="000E1ED8">
        <w:rPr>
          <w:rFonts w:ascii="Times New Roman" w:hAnsi="Times New Roman" w:cs="Times New Roman"/>
          <w:sz w:val="24"/>
          <w:szCs w:val="24"/>
        </w:rPr>
        <w:t xml:space="preserve"> (ənənə – müasirlik) səviyyədə baş verir.</w:t>
      </w:r>
      <w:r w:rsidR="00630891" w:rsidRPr="000E1ED8">
        <w:rPr>
          <w:rFonts w:ascii="Times New Roman" w:hAnsi="Times New Roman" w:cs="Times New Roman"/>
          <w:sz w:val="24"/>
          <w:szCs w:val="24"/>
        </w:rPr>
        <w:t xml:space="preserve"> </w:t>
      </w:r>
      <w:r w:rsidR="002A4984" w:rsidRPr="000E1ED8">
        <w:rPr>
          <w:rFonts w:ascii="Times New Roman" w:hAnsi="Times New Roman" w:cs="Times New Roman"/>
          <w:sz w:val="24"/>
          <w:szCs w:val="24"/>
        </w:rPr>
        <w:t>Məsələ</w:t>
      </w:r>
      <w:r w:rsidR="00630891" w:rsidRPr="000E1ED8">
        <w:rPr>
          <w:rFonts w:ascii="Times New Roman" w:hAnsi="Times New Roman" w:cs="Times New Roman"/>
          <w:sz w:val="24"/>
          <w:szCs w:val="24"/>
        </w:rPr>
        <w:t xml:space="preserve">n, </w:t>
      </w:r>
      <w:r w:rsidR="002A4984" w:rsidRPr="000E1ED8">
        <w:rPr>
          <w:rFonts w:ascii="Times New Roman" w:hAnsi="Times New Roman" w:cs="Times New Roman"/>
          <w:sz w:val="24"/>
          <w:szCs w:val="24"/>
        </w:rPr>
        <w:t xml:space="preserve">“Dəyirman dayanmışdı, amma insanların içində nəsə hələ üyünürdü…” (Süleymanlı, </w:t>
      </w:r>
      <w:r w:rsidR="000E1ED8" w:rsidRPr="000E1ED8">
        <w:rPr>
          <w:rStyle w:val="Emphasis"/>
          <w:rFonts w:ascii="Times New Roman" w:hAnsi="Times New Roman" w:cs="Times New Roman"/>
          <w:i w:val="0"/>
          <w:sz w:val="24"/>
          <w:szCs w:val="24"/>
        </w:rPr>
        <w:t>1985</w:t>
      </w:r>
      <w:r w:rsidR="000E1ED8" w:rsidRPr="000E1ED8">
        <w:rPr>
          <w:rFonts w:ascii="Times New Roman" w:hAnsi="Times New Roman" w:cs="Times New Roman"/>
          <w:sz w:val="24"/>
          <w:szCs w:val="24"/>
        </w:rPr>
        <w:t>, s. 74</w:t>
      </w:r>
      <w:r w:rsidR="002A4984" w:rsidRPr="000E1ED8">
        <w:rPr>
          <w:rFonts w:ascii="Times New Roman" w:hAnsi="Times New Roman" w:cs="Times New Roman"/>
          <w:sz w:val="24"/>
          <w:szCs w:val="24"/>
        </w:rPr>
        <w:t>).</w:t>
      </w:r>
      <w:r w:rsidR="00630891" w:rsidRPr="000E1ED8">
        <w:rPr>
          <w:rFonts w:ascii="Times New Roman" w:hAnsi="Times New Roman" w:cs="Times New Roman"/>
          <w:sz w:val="24"/>
          <w:szCs w:val="24"/>
        </w:rPr>
        <w:t xml:space="preserve"> </w:t>
      </w:r>
      <w:r w:rsidR="002A4984" w:rsidRPr="000E1ED8">
        <w:rPr>
          <w:rFonts w:ascii="Times New Roman" w:hAnsi="Times New Roman" w:cs="Times New Roman"/>
          <w:sz w:val="24"/>
          <w:szCs w:val="24"/>
        </w:rPr>
        <w:t xml:space="preserve">Bu cümlə həm dəyirman (cəmiyyət, həyat mexanizmi), </w:t>
      </w:r>
      <w:r w:rsidR="002A4984" w:rsidRPr="000E1ED8">
        <w:rPr>
          <w:rFonts w:ascii="Times New Roman" w:hAnsi="Times New Roman" w:cs="Times New Roman"/>
          <w:sz w:val="24"/>
          <w:szCs w:val="24"/>
        </w:rPr>
        <w:lastRenderedPageBreak/>
        <w:t>həm də insanın iç dünyası üçün metaforadır. Yəni xaricdə həyat dayanıb, amma içəridə</w:t>
      </w:r>
      <w:r w:rsidR="00630891" w:rsidRPr="000E1ED8">
        <w:rPr>
          <w:rFonts w:ascii="Times New Roman" w:hAnsi="Times New Roman" w:cs="Times New Roman"/>
          <w:sz w:val="24"/>
          <w:szCs w:val="24"/>
        </w:rPr>
        <w:t>,</w:t>
      </w:r>
      <w:r w:rsidR="002A4984" w:rsidRPr="000E1ED8">
        <w:rPr>
          <w:rFonts w:ascii="Times New Roman" w:hAnsi="Times New Roman" w:cs="Times New Roman"/>
          <w:sz w:val="24"/>
          <w:szCs w:val="24"/>
        </w:rPr>
        <w:t xml:space="preserve"> şüurun də</w:t>
      </w:r>
      <w:r w:rsidR="00630891" w:rsidRPr="000E1ED8">
        <w:rPr>
          <w:rFonts w:ascii="Times New Roman" w:hAnsi="Times New Roman" w:cs="Times New Roman"/>
          <w:sz w:val="24"/>
          <w:szCs w:val="24"/>
        </w:rPr>
        <w:t>rin qatlarında</w:t>
      </w:r>
      <w:r w:rsidR="002A4984" w:rsidRPr="000E1ED8">
        <w:rPr>
          <w:rFonts w:ascii="Times New Roman" w:hAnsi="Times New Roman" w:cs="Times New Roman"/>
          <w:sz w:val="24"/>
          <w:szCs w:val="24"/>
        </w:rPr>
        <w:t xml:space="preserve"> hələ hərəkət, təlatüm, ikiləşmə var.</w:t>
      </w:r>
      <w:r w:rsidR="00630891" w:rsidRPr="000E1ED8">
        <w:rPr>
          <w:rFonts w:ascii="Times New Roman" w:hAnsi="Times New Roman" w:cs="Times New Roman"/>
          <w:sz w:val="24"/>
          <w:szCs w:val="24"/>
        </w:rPr>
        <w:t xml:space="preserve"> </w:t>
      </w:r>
      <w:r w:rsidR="002A4984" w:rsidRPr="000E1ED8">
        <w:rPr>
          <w:rFonts w:ascii="Times New Roman" w:hAnsi="Times New Roman" w:cs="Times New Roman"/>
          <w:sz w:val="24"/>
          <w:szCs w:val="24"/>
        </w:rPr>
        <w:t xml:space="preserve">Burada </w:t>
      </w:r>
      <w:r w:rsidR="00630891" w:rsidRPr="000E1ED8">
        <w:rPr>
          <w:rStyle w:val="Strong"/>
          <w:rFonts w:ascii="Times New Roman" w:hAnsi="Times New Roman" w:cs="Times New Roman"/>
          <w:b w:val="0"/>
          <w:sz w:val="24"/>
          <w:szCs w:val="24"/>
        </w:rPr>
        <w:t>bir qütbü</w:t>
      </w:r>
      <w:r w:rsidR="002A4984" w:rsidRPr="000E1ED8">
        <w:rPr>
          <w:rFonts w:ascii="Times New Roman" w:hAnsi="Times New Roman" w:cs="Times New Roman"/>
          <w:sz w:val="24"/>
          <w:szCs w:val="24"/>
        </w:rPr>
        <w:t xml:space="preserve"> keçmiş, yaddaş, mənə</w:t>
      </w:r>
      <w:r w:rsidR="00630891" w:rsidRPr="000E1ED8">
        <w:rPr>
          <w:rFonts w:ascii="Times New Roman" w:hAnsi="Times New Roman" w:cs="Times New Roman"/>
          <w:sz w:val="24"/>
          <w:szCs w:val="24"/>
        </w:rPr>
        <w:t>vi kök,</w:t>
      </w:r>
      <w:r w:rsidR="002A4984" w:rsidRPr="000E1ED8">
        <w:rPr>
          <w:rFonts w:ascii="Times New Roman" w:hAnsi="Times New Roman" w:cs="Times New Roman"/>
          <w:sz w:val="24"/>
          <w:szCs w:val="24"/>
        </w:rPr>
        <w:t xml:space="preserve"> </w:t>
      </w:r>
      <w:r w:rsidR="002A4984" w:rsidRPr="000E1ED8">
        <w:rPr>
          <w:rStyle w:val="Strong"/>
          <w:rFonts w:ascii="Times New Roman" w:hAnsi="Times New Roman" w:cs="Times New Roman"/>
          <w:b w:val="0"/>
          <w:sz w:val="24"/>
          <w:szCs w:val="24"/>
        </w:rPr>
        <w:t>digə</w:t>
      </w:r>
      <w:r w:rsidR="00630891" w:rsidRPr="000E1ED8">
        <w:rPr>
          <w:rStyle w:val="Strong"/>
          <w:rFonts w:ascii="Times New Roman" w:hAnsi="Times New Roman" w:cs="Times New Roman"/>
          <w:b w:val="0"/>
          <w:sz w:val="24"/>
          <w:szCs w:val="24"/>
        </w:rPr>
        <w:t>r qütbü</w:t>
      </w:r>
      <w:r w:rsidR="002A4984" w:rsidRPr="000E1ED8">
        <w:rPr>
          <w:rFonts w:ascii="Times New Roman" w:hAnsi="Times New Roman" w:cs="Times New Roman"/>
          <w:sz w:val="24"/>
          <w:szCs w:val="24"/>
        </w:rPr>
        <w:t xml:space="preserve"> bugünkü boşluq, yalançı həyat tərzi</w:t>
      </w:r>
      <w:r w:rsidR="00630891" w:rsidRPr="000E1ED8">
        <w:rPr>
          <w:rFonts w:ascii="Times New Roman" w:hAnsi="Times New Roman" w:cs="Times New Roman"/>
          <w:sz w:val="24"/>
          <w:szCs w:val="24"/>
        </w:rPr>
        <w:t xml:space="preserve"> təşkil edir</w:t>
      </w:r>
      <w:r w:rsidR="002A4984" w:rsidRPr="000E1ED8">
        <w:rPr>
          <w:rFonts w:ascii="Times New Roman" w:hAnsi="Times New Roman" w:cs="Times New Roman"/>
          <w:sz w:val="24"/>
          <w:szCs w:val="24"/>
        </w:rPr>
        <w:t>. Obrazla</w:t>
      </w:r>
      <w:r w:rsidR="00630891" w:rsidRPr="000E1ED8">
        <w:rPr>
          <w:rFonts w:ascii="Times New Roman" w:hAnsi="Times New Roman" w:cs="Times New Roman"/>
          <w:sz w:val="24"/>
          <w:szCs w:val="24"/>
        </w:rPr>
        <w:t>r bu iki qütb arasında təlatümdədirlər.</w:t>
      </w:r>
    </w:p>
    <w:p w:rsidR="002A4984" w:rsidRPr="000E1ED8" w:rsidRDefault="00630891" w:rsidP="00E37810">
      <w:pPr>
        <w:pStyle w:val="Heading3"/>
        <w:spacing w:before="0" w:beforeAutospacing="0" w:after="0" w:afterAutospacing="0"/>
        <w:ind w:firstLine="709"/>
        <w:jc w:val="both"/>
        <w:rPr>
          <w:b w:val="0"/>
          <w:sz w:val="24"/>
          <w:szCs w:val="24"/>
        </w:rPr>
      </w:pPr>
      <w:r w:rsidRPr="000E1ED8">
        <w:rPr>
          <w:sz w:val="24"/>
          <w:szCs w:val="24"/>
        </w:rPr>
        <w:tab/>
      </w:r>
      <w:r w:rsidRPr="000E1ED8">
        <w:rPr>
          <w:b w:val="0"/>
          <w:sz w:val="24"/>
          <w:szCs w:val="24"/>
        </w:rPr>
        <w:t xml:space="preserve">Povestdəki əsas obrazların timsalında ikiqütblülüyün konturlarına nəzər yetirək. </w:t>
      </w:r>
      <w:r w:rsidR="002A4984" w:rsidRPr="000E1ED8">
        <w:rPr>
          <w:rStyle w:val="Strong"/>
          <w:sz w:val="24"/>
          <w:szCs w:val="24"/>
        </w:rPr>
        <w:t>Sərxoş obrazı (adətən dəyirman ətrafında dolaşan kişi)</w:t>
      </w:r>
      <w:r w:rsidRPr="000E1ED8">
        <w:rPr>
          <w:rStyle w:val="Strong"/>
          <w:sz w:val="24"/>
          <w:szCs w:val="24"/>
        </w:rPr>
        <w:t xml:space="preserve"> ikiqütblülüyün daşıyıcısıdır. </w:t>
      </w:r>
      <w:r w:rsidR="002A4984" w:rsidRPr="000E1ED8">
        <w:rPr>
          <w:b w:val="0"/>
          <w:sz w:val="24"/>
          <w:szCs w:val="24"/>
        </w:rPr>
        <w:t>O, həm</w:t>
      </w:r>
      <w:r w:rsidR="002A4984" w:rsidRPr="000E1ED8">
        <w:rPr>
          <w:sz w:val="24"/>
          <w:szCs w:val="24"/>
        </w:rPr>
        <w:t xml:space="preserve"> </w:t>
      </w:r>
      <w:r w:rsidR="002A4984" w:rsidRPr="000E1ED8">
        <w:rPr>
          <w:rStyle w:val="Strong"/>
          <w:sz w:val="24"/>
          <w:szCs w:val="24"/>
        </w:rPr>
        <w:t>öz keçmişinə bağlı</w:t>
      </w:r>
      <w:r w:rsidR="002A4984" w:rsidRPr="000E1ED8">
        <w:rPr>
          <w:sz w:val="24"/>
          <w:szCs w:val="24"/>
        </w:rPr>
        <w:t xml:space="preserve">, </w:t>
      </w:r>
      <w:r w:rsidR="002A4984" w:rsidRPr="000E1ED8">
        <w:rPr>
          <w:b w:val="0"/>
          <w:sz w:val="24"/>
          <w:szCs w:val="24"/>
        </w:rPr>
        <w:t>həm də</w:t>
      </w:r>
      <w:r w:rsidR="002A4984" w:rsidRPr="000E1ED8">
        <w:rPr>
          <w:sz w:val="24"/>
          <w:szCs w:val="24"/>
        </w:rPr>
        <w:t xml:space="preserve"> </w:t>
      </w:r>
      <w:r w:rsidRPr="000E1ED8">
        <w:rPr>
          <w:rStyle w:val="Strong"/>
          <w:sz w:val="24"/>
          <w:szCs w:val="24"/>
        </w:rPr>
        <w:t>keçmişindən</w:t>
      </w:r>
      <w:r w:rsidR="002A4984" w:rsidRPr="000E1ED8">
        <w:rPr>
          <w:rStyle w:val="Strong"/>
          <w:sz w:val="24"/>
          <w:szCs w:val="24"/>
        </w:rPr>
        <w:t xml:space="preserve"> qaçan</w:t>
      </w:r>
      <w:r w:rsidR="002A4984" w:rsidRPr="000E1ED8">
        <w:rPr>
          <w:sz w:val="24"/>
          <w:szCs w:val="24"/>
        </w:rPr>
        <w:t xml:space="preserve"> </w:t>
      </w:r>
      <w:r w:rsidR="002A4984" w:rsidRPr="000E1ED8">
        <w:rPr>
          <w:b w:val="0"/>
          <w:sz w:val="24"/>
          <w:szCs w:val="24"/>
        </w:rPr>
        <w:t>biridir.</w:t>
      </w:r>
      <w:r w:rsidR="000E1ED8" w:rsidRPr="000E1ED8">
        <w:rPr>
          <w:sz w:val="24"/>
          <w:szCs w:val="24"/>
        </w:rPr>
        <w:t xml:space="preserve"> </w:t>
      </w:r>
      <w:r w:rsidR="002A4984" w:rsidRPr="000E1ED8">
        <w:rPr>
          <w:b w:val="0"/>
          <w:sz w:val="24"/>
          <w:szCs w:val="24"/>
        </w:rPr>
        <w:t xml:space="preserve">O, həm </w:t>
      </w:r>
      <w:r w:rsidR="002A4984" w:rsidRPr="000E1ED8">
        <w:rPr>
          <w:rStyle w:val="Strong"/>
          <w:sz w:val="24"/>
          <w:szCs w:val="24"/>
        </w:rPr>
        <w:t>xatirələrin daşıyıcısı</w:t>
      </w:r>
      <w:r w:rsidR="002A4984" w:rsidRPr="000E1ED8">
        <w:rPr>
          <w:b w:val="0"/>
          <w:sz w:val="24"/>
          <w:szCs w:val="24"/>
        </w:rPr>
        <w:t xml:space="preserve">, həm də </w:t>
      </w:r>
      <w:r w:rsidRPr="000E1ED8">
        <w:rPr>
          <w:rStyle w:val="Strong"/>
          <w:sz w:val="24"/>
          <w:szCs w:val="24"/>
        </w:rPr>
        <w:t>xatirələri</w:t>
      </w:r>
      <w:r w:rsidR="002A4984" w:rsidRPr="000E1ED8">
        <w:rPr>
          <w:rStyle w:val="Strong"/>
          <w:sz w:val="24"/>
          <w:szCs w:val="24"/>
        </w:rPr>
        <w:t xml:space="preserve"> məhv edən</w:t>
      </w:r>
      <w:r w:rsidR="002A4984" w:rsidRPr="000E1ED8">
        <w:rPr>
          <w:b w:val="0"/>
          <w:sz w:val="24"/>
          <w:szCs w:val="24"/>
        </w:rPr>
        <w:t>dir.</w:t>
      </w:r>
      <w:r w:rsidRPr="000E1ED8">
        <w:rPr>
          <w:b w:val="0"/>
          <w:sz w:val="24"/>
          <w:szCs w:val="24"/>
        </w:rPr>
        <w:t xml:space="preserve"> </w:t>
      </w:r>
      <w:r w:rsidR="002A4984" w:rsidRPr="000E1ED8">
        <w:rPr>
          <w:b w:val="0"/>
          <w:sz w:val="24"/>
          <w:szCs w:val="24"/>
        </w:rPr>
        <w:t xml:space="preserve">Freydin “id” (istək, impuls) və “superego” (vicdan, yasaqlar) qarşıdurması burada aydın hiss </w:t>
      </w:r>
      <w:r w:rsidRPr="000E1ED8">
        <w:rPr>
          <w:b w:val="0"/>
          <w:sz w:val="24"/>
          <w:szCs w:val="24"/>
        </w:rPr>
        <w:t>olunur: sərxoş impulsivdir,</w:t>
      </w:r>
      <w:r w:rsidR="002A4984" w:rsidRPr="000E1ED8">
        <w:rPr>
          <w:b w:val="0"/>
          <w:sz w:val="24"/>
          <w:szCs w:val="24"/>
        </w:rPr>
        <w:t xml:space="preserve"> </w:t>
      </w:r>
      <w:r w:rsidRPr="000E1ED8">
        <w:rPr>
          <w:b w:val="0"/>
          <w:sz w:val="24"/>
          <w:szCs w:val="24"/>
        </w:rPr>
        <w:t xml:space="preserve">eyni zamanda </w:t>
      </w:r>
      <w:r w:rsidR="002A4984" w:rsidRPr="000E1ED8">
        <w:rPr>
          <w:b w:val="0"/>
          <w:sz w:val="24"/>
          <w:szCs w:val="24"/>
        </w:rPr>
        <w:t>içində bir g</w:t>
      </w:r>
      <w:r w:rsidRPr="000E1ED8">
        <w:rPr>
          <w:b w:val="0"/>
          <w:sz w:val="24"/>
          <w:szCs w:val="24"/>
        </w:rPr>
        <w:t>ünahkarlıq və utanc hissi də daşıyır</w:t>
      </w:r>
      <w:r w:rsidR="002A4984" w:rsidRPr="000E1ED8">
        <w:rPr>
          <w:b w:val="0"/>
          <w:sz w:val="24"/>
          <w:szCs w:val="24"/>
        </w:rPr>
        <w:t>.</w:t>
      </w:r>
      <w:r w:rsidRPr="000E1ED8">
        <w:rPr>
          <w:b w:val="0"/>
          <w:sz w:val="24"/>
          <w:szCs w:val="24"/>
        </w:rPr>
        <w:t xml:space="preserve"> </w:t>
      </w:r>
      <w:r w:rsidR="002A4984" w:rsidRPr="000E1ED8">
        <w:rPr>
          <w:b w:val="0"/>
          <w:sz w:val="24"/>
          <w:szCs w:val="24"/>
        </w:rPr>
        <w:t>Bu, Yungun “kölgə arxetipi” ilə uyğun gəlir: obraz öz kölgəsini (qaranlıq tərəfini) tanımır, amma ondan qaça da bilmir.</w:t>
      </w:r>
      <w:r w:rsidRPr="000E1ED8">
        <w:rPr>
          <w:b w:val="0"/>
          <w:sz w:val="24"/>
          <w:szCs w:val="24"/>
        </w:rPr>
        <w:t xml:space="preserve"> Müəllif sərxoş kişini </w:t>
      </w:r>
      <w:r w:rsidR="005203E3" w:rsidRPr="000E1ED8">
        <w:rPr>
          <w:b w:val="0"/>
          <w:sz w:val="24"/>
          <w:szCs w:val="24"/>
        </w:rPr>
        <w:t xml:space="preserve">xarakterizə edərkən yazır ki, </w:t>
      </w:r>
      <w:r w:rsidR="002A4984" w:rsidRPr="000E1ED8">
        <w:rPr>
          <w:b w:val="0"/>
          <w:sz w:val="24"/>
          <w:szCs w:val="24"/>
        </w:rPr>
        <w:t xml:space="preserve">“O, içdiyi hər qədəhdə </w:t>
      </w:r>
      <w:r w:rsidRPr="000E1ED8">
        <w:rPr>
          <w:b w:val="0"/>
          <w:sz w:val="24"/>
          <w:szCs w:val="24"/>
        </w:rPr>
        <w:t>nəyisə xatırlayırdı, amma nəyi-</w:t>
      </w:r>
      <w:r w:rsidR="002A4984" w:rsidRPr="000E1ED8">
        <w:rPr>
          <w:b w:val="0"/>
          <w:sz w:val="24"/>
          <w:szCs w:val="24"/>
        </w:rPr>
        <w:t xml:space="preserve"> bunu özü də bilmirdi.” (Süleymanlı, </w:t>
      </w:r>
      <w:r w:rsidR="000E1ED8" w:rsidRPr="000E1ED8">
        <w:rPr>
          <w:rStyle w:val="Emphasis"/>
          <w:b w:val="0"/>
          <w:i w:val="0"/>
          <w:sz w:val="24"/>
          <w:szCs w:val="24"/>
        </w:rPr>
        <w:t>1985, s. 81</w:t>
      </w:r>
      <w:r w:rsidR="002A4984" w:rsidRPr="000E1ED8">
        <w:rPr>
          <w:b w:val="0"/>
          <w:sz w:val="24"/>
          <w:szCs w:val="24"/>
        </w:rPr>
        <w:t>).</w:t>
      </w:r>
      <w:r w:rsidR="005203E3" w:rsidRPr="000E1ED8">
        <w:rPr>
          <w:b w:val="0"/>
          <w:sz w:val="24"/>
          <w:szCs w:val="24"/>
        </w:rPr>
        <w:t xml:space="preserve"> </w:t>
      </w:r>
      <w:r w:rsidR="002A4984" w:rsidRPr="000E1ED8">
        <w:rPr>
          <w:b w:val="0"/>
          <w:sz w:val="24"/>
          <w:szCs w:val="24"/>
        </w:rPr>
        <w:t xml:space="preserve">Bu cümlə </w:t>
      </w:r>
      <w:r w:rsidR="002A4984" w:rsidRPr="000E1ED8">
        <w:rPr>
          <w:rStyle w:val="Strong"/>
          <w:sz w:val="24"/>
          <w:szCs w:val="24"/>
        </w:rPr>
        <w:t>repressiya və yaddaşın parçalanması</w:t>
      </w:r>
      <w:r w:rsidR="002A4984" w:rsidRPr="000E1ED8">
        <w:rPr>
          <w:sz w:val="24"/>
          <w:szCs w:val="24"/>
        </w:rPr>
        <w:t xml:space="preserve"> </w:t>
      </w:r>
      <w:r w:rsidR="002A4984" w:rsidRPr="000E1ED8">
        <w:rPr>
          <w:b w:val="0"/>
          <w:sz w:val="24"/>
          <w:szCs w:val="24"/>
        </w:rPr>
        <w:t>metaforudur. Obraz özünün “unutmaq is</w:t>
      </w:r>
      <w:r w:rsidR="005203E3" w:rsidRPr="000E1ED8">
        <w:rPr>
          <w:b w:val="0"/>
          <w:sz w:val="24"/>
          <w:szCs w:val="24"/>
        </w:rPr>
        <w:t xml:space="preserve">tədiyi” tərəfi ilə üz-üzədir. Eyni zamanda Sərxoş kişi özünün unutmaq istədiyi tərəfinin əsirinə çevrilə də bilmir. </w:t>
      </w:r>
    </w:p>
    <w:p w:rsidR="002A4984" w:rsidRPr="000E1ED8" w:rsidRDefault="005203E3" w:rsidP="00E37810">
      <w:pPr>
        <w:pStyle w:val="Heading4"/>
        <w:spacing w:before="0" w:line="240" w:lineRule="auto"/>
        <w:ind w:firstLine="709"/>
        <w:jc w:val="both"/>
        <w:rPr>
          <w:rFonts w:ascii="Times New Roman" w:hAnsi="Times New Roman" w:cs="Times New Roman"/>
          <w:color w:val="auto"/>
          <w:sz w:val="24"/>
          <w:szCs w:val="24"/>
        </w:rPr>
      </w:pPr>
      <w:r w:rsidRPr="000E1ED8">
        <w:rPr>
          <w:rFonts w:ascii="Times New Roman" w:hAnsi="Times New Roman" w:cs="Times New Roman"/>
          <w:i w:val="0"/>
          <w:color w:val="auto"/>
          <w:sz w:val="24"/>
          <w:szCs w:val="24"/>
        </w:rPr>
        <w:t>Povestdə “Dəyirman”</w:t>
      </w:r>
      <w:r w:rsidR="002A4984" w:rsidRPr="000E1ED8">
        <w:rPr>
          <w:rFonts w:ascii="Times New Roman" w:hAnsi="Times New Roman" w:cs="Times New Roman"/>
          <w:i w:val="0"/>
          <w:color w:val="auto"/>
          <w:sz w:val="24"/>
          <w:szCs w:val="24"/>
        </w:rPr>
        <w:t xml:space="preserve"> </w:t>
      </w:r>
      <w:r w:rsidRPr="000E1ED8">
        <w:rPr>
          <w:rFonts w:ascii="Times New Roman" w:hAnsi="Times New Roman" w:cs="Times New Roman"/>
          <w:i w:val="0"/>
          <w:color w:val="auto"/>
          <w:sz w:val="24"/>
          <w:szCs w:val="24"/>
        </w:rPr>
        <w:t xml:space="preserve">simvolik obraz kimi qarşımızdadır. </w:t>
      </w:r>
      <w:r w:rsidR="002A4984" w:rsidRPr="000E1ED8">
        <w:rPr>
          <w:rFonts w:ascii="Times New Roman" w:hAnsi="Times New Roman" w:cs="Times New Roman"/>
          <w:i w:val="0"/>
          <w:color w:val="auto"/>
          <w:sz w:val="24"/>
          <w:szCs w:val="24"/>
        </w:rPr>
        <w:t xml:space="preserve">Dəyirman özü də ikiqütblü simvoldur: bir tərəfdən </w:t>
      </w:r>
      <w:r w:rsidR="002A4984" w:rsidRPr="000E1ED8">
        <w:rPr>
          <w:rStyle w:val="Strong"/>
          <w:rFonts w:ascii="Times New Roman" w:hAnsi="Times New Roman" w:cs="Times New Roman"/>
          <w:b w:val="0"/>
          <w:i w:val="0"/>
          <w:color w:val="auto"/>
          <w:sz w:val="24"/>
          <w:szCs w:val="24"/>
        </w:rPr>
        <w:t>yaradıcı güc</w:t>
      </w:r>
      <w:r w:rsidR="002A4984" w:rsidRPr="000E1ED8">
        <w:rPr>
          <w:rFonts w:ascii="Times New Roman" w:hAnsi="Times New Roman" w:cs="Times New Roman"/>
          <w:i w:val="0"/>
          <w:color w:val="auto"/>
          <w:sz w:val="24"/>
          <w:szCs w:val="24"/>
        </w:rPr>
        <w:t xml:space="preserve"> (çörək, həyat, dövran), digər tərəfdən </w:t>
      </w:r>
      <w:r w:rsidR="002A4984" w:rsidRPr="000E1ED8">
        <w:rPr>
          <w:rStyle w:val="Strong"/>
          <w:rFonts w:ascii="Times New Roman" w:hAnsi="Times New Roman" w:cs="Times New Roman"/>
          <w:b w:val="0"/>
          <w:i w:val="0"/>
          <w:color w:val="auto"/>
          <w:sz w:val="24"/>
          <w:szCs w:val="24"/>
        </w:rPr>
        <w:t>çürümə və dağılma</w:t>
      </w:r>
      <w:r w:rsidR="002A4984" w:rsidRPr="000E1ED8">
        <w:rPr>
          <w:rFonts w:ascii="Times New Roman" w:hAnsi="Times New Roman" w:cs="Times New Roman"/>
          <w:i w:val="0"/>
          <w:color w:val="auto"/>
          <w:sz w:val="24"/>
          <w:szCs w:val="24"/>
        </w:rPr>
        <w:t>.</w:t>
      </w:r>
      <w:r w:rsidR="002A4984" w:rsidRPr="000E1ED8">
        <w:rPr>
          <w:rFonts w:ascii="Times New Roman" w:hAnsi="Times New Roman" w:cs="Times New Roman"/>
          <w:i w:val="0"/>
          <w:color w:val="auto"/>
          <w:sz w:val="24"/>
          <w:szCs w:val="24"/>
        </w:rPr>
        <w:br/>
        <w:t xml:space="preserve">Yəni həm “varlıq”, həm “yoxluq” eyni məxluqda </w:t>
      </w:r>
      <w:r w:rsidR="00A8480E" w:rsidRPr="000E1ED8">
        <w:rPr>
          <w:rFonts w:ascii="Times New Roman" w:hAnsi="Times New Roman" w:cs="Times New Roman"/>
          <w:i w:val="0"/>
          <w:color w:val="auto"/>
          <w:sz w:val="24"/>
          <w:szCs w:val="24"/>
        </w:rPr>
        <w:t>şəkil alır</w:t>
      </w:r>
      <w:r w:rsidR="002A4984" w:rsidRPr="000E1ED8">
        <w:rPr>
          <w:rFonts w:ascii="Times New Roman" w:hAnsi="Times New Roman" w:cs="Times New Roman"/>
          <w:i w:val="0"/>
          <w:color w:val="auto"/>
          <w:sz w:val="24"/>
          <w:szCs w:val="24"/>
        </w:rPr>
        <w:t>.</w:t>
      </w:r>
      <w:r w:rsidR="00A8480E" w:rsidRPr="000E1ED8">
        <w:rPr>
          <w:rFonts w:ascii="Times New Roman" w:hAnsi="Times New Roman" w:cs="Times New Roman"/>
          <w:i w:val="0"/>
          <w:color w:val="auto"/>
          <w:sz w:val="24"/>
          <w:szCs w:val="24"/>
        </w:rPr>
        <w:t xml:space="preserve"> </w:t>
      </w:r>
      <w:r w:rsidR="002A4984" w:rsidRPr="000E1ED8">
        <w:rPr>
          <w:rFonts w:ascii="Times New Roman" w:hAnsi="Times New Roman" w:cs="Times New Roman"/>
          <w:i w:val="0"/>
          <w:color w:val="auto"/>
          <w:sz w:val="24"/>
          <w:szCs w:val="24"/>
        </w:rPr>
        <w:t>Psixoanalitik baxımdan bu, insanın şüur və şüuraltı təbəqələrinin paralel yaşamasına bənzəyir:</w:t>
      </w:r>
    </w:p>
    <w:p w:rsidR="002A4984" w:rsidRPr="000E1ED8" w:rsidRDefault="002A4984" w:rsidP="00E37810">
      <w:pPr>
        <w:pStyle w:val="NormalWeb"/>
        <w:numPr>
          <w:ilvl w:val="0"/>
          <w:numId w:val="5"/>
        </w:numPr>
        <w:tabs>
          <w:tab w:val="left" w:pos="284"/>
        </w:tabs>
        <w:spacing w:before="0" w:beforeAutospacing="0" w:after="0" w:afterAutospacing="0"/>
        <w:ind w:left="0" w:firstLine="709"/>
      </w:pPr>
      <w:r w:rsidRPr="000E1ED8">
        <w:t>Şüurlu səviyyə: D</w:t>
      </w:r>
      <w:r w:rsidR="00A8480E" w:rsidRPr="000E1ED8">
        <w:t>əyirman dayanıb, həyat bitib;</w:t>
      </w:r>
    </w:p>
    <w:p w:rsidR="002A4984" w:rsidRPr="000E1ED8" w:rsidRDefault="002A4984" w:rsidP="00E37810">
      <w:pPr>
        <w:pStyle w:val="NormalWeb"/>
        <w:numPr>
          <w:ilvl w:val="0"/>
          <w:numId w:val="5"/>
        </w:numPr>
        <w:tabs>
          <w:tab w:val="left" w:pos="284"/>
        </w:tabs>
        <w:spacing w:before="0" w:beforeAutospacing="0" w:after="0" w:afterAutospacing="0"/>
        <w:ind w:left="0" w:firstLine="709"/>
      </w:pPr>
      <w:r w:rsidRPr="000E1ED8">
        <w:t>Şüuraltı səviyyə: içəridə üyüt</w:t>
      </w:r>
      <w:r w:rsidR="00A8480E" w:rsidRPr="000E1ED8">
        <w:t>mə (hərəkət, xatirə) davam edir.</w:t>
      </w:r>
    </w:p>
    <w:p w:rsidR="002A4984" w:rsidRPr="000E1ED8" w:rsidRDefault="002A4984" w:rsidP="00E37810">
      <w:pPr>
        <w:pStyle w:val="NormalWeb"/>
        <w:tabs>
          <w:tab w:val="left" w:pos="284"/>
        </w:tabs>
        <w:spacing w:before="0" w:beforeAutospacing="0" w:after="0" w:afterAutospacing="0"/>
        <w:ind w:firstLine="709"/>
        <w:jc w:val="both"/>
      </w:pPr>
      <w:r w:rsidRPr="000E1ED8">
        <w:t>Bu ikilik insanın öz iç dünyası</w:t>
      </w:r>
      <w:r w:rsidR="00A8480E" w:rsidRPr="000E1ED8">
        <w:t xml:space="preserve">ndakı gərginliyi simvolizə edir, eyni zamanda dərkolunan ikiqütblülük yaradır. Povestdə şəxsiyyətə münasibətdə, obrazlara yanaşmada müşahidə etdiyimiz ikiqütblülük daha çox itməkdə olan mədəniyyətin arxetipik yaddaşda yaratdığı rezonansın təsiri iləsosial-psixoloji mahiyyət qazanır. “Dəyirman” povestindəki obrazlar müstəvisində müşahidə olunan sosial-psixoloji ikiqütblülük daha dərin qatlarda sosial mühitin, cəmiyyətin problemi kimi dərk olunur.  </w:t>
      </w:r>
      <w:r w:rsidRPr="000E1ED8">
        <w:t xml:space="preserve">Əsərdə həmçinin </w:t>
      </w:r>
      <w:r w:rsidRPr="000E1ED8">
        <w:rPr>
          <w:rStyle w:val="Strong"/>
          <w:b w:val="0"/>
        </w:rPr>
        <w:t>cəmiyyətin özündə</w:t>
      </w:r>
      <w:r w:rsidR="00A8480E" w:rsidRPr="000E1ED8">
        <w:t xml:space="preserve"> də ikiqütblü vəziyyət yaranmışdır:</w:t>
      </w:r>
    </w:p>
    <w:p w:rsidR="002A4984" w:rsidRPr="000E1ED8" w:rsidRDefault="002A4984" w:rsidP="00E37810">
      <w:pPr>
        <w:pStyle w:val="NormalWeb"/>
        <w:numPr>
          <w:ilvl w:val="0"/>
          <w:numId w:val="6"/>
        </w:numPr>
        <w:tabs>
          <w:tab w:val="left" w:pos="284"/>
        </w:tabs>
        <w:spacing w:before="0" w:beforeAutospacing="0" w:after="0" w:afterAutospacing="0"/>
        <w:ind w:left="0" w:firstLine="709"/>
      </w:pPr>
      <w:r w:rsidRPr="000E1ED8">
        <w:t xml:space="preserve">Ənənəvi kənd mədəniyyəti ilə </w:t>
      </w:r>
      <w:r w:rsidRPr="000E1ED8">
        <w:rPr>
          <w:rStyle w:val="Strong"/>
          <w:b w:val="0"/>
        </w:rPr>
        <w:t>Sovet modernizmi</w:t>
      </w:r>
      <w:r w:rsidRPr="000E1ED8">
        <w:t>nin toqquşması;</w:t>
      </w:r>
    </w:p>
    <w:p w:rsidR="002A4984" w:rsidRPr="000E1ED8" w:rsidRDefault="002A4984" w:rsidP="00E37810">
      <w:pPr>
        <w:pStyle w:val="NormalWeb"/>
        <w:numPr>
          <w:ilvl w:val="0"/>
          <w:numId w:val="6"/>
        </w:numPr>
        <w:tabs>
          <w:tab w:val="left" w:pos="284"/>
        </w:tabs>
        <w:spacing w:before="0" w:beforeAutospacing="0" w:after="0" w:afterAutospacing="0"/>
        <w:ind w:left="0" w:firstLine="709"/>
      </w:pPr>
      <w:r w:rsidRPr="000E1ED8">
        <w:t xml:space="preserve">Ruhani-mənəvi dəyərlərlə </w:t>
      </w:r>
      <w:r w:rsidRPr="000E1ED8">
        <w:rPr>
          <w:rStyle w:val="Strong"/>
          <w:b w:val="0"/>
        </w:rPr>
        <w:t>maddi-instinktiv davranışların</w:t>
      </w:r>
      <w:r w:rsidRPr="000E1ED8">
        <w:t xml:space="preserve"> qarşıdurması.</w:t>
      </w:r>
    </w:p>
    <w:p w:rsidR="002A4984" w:rsidRPr="000E1ED8" w:rsidRDefault="002A4984" w:rsidP="00E37810">
      <w:pPr>
        <w:pStyle w:val="NormalWeb"/>
        <w:spacing w:before="0" w:beforeAutospacing="0" w:after="0" w:afterAutospacing="0"/>
        <w:ind w:firstLine="709"/>
        <w:jc w:val="both"/>
      </w:pPr>
      <w:r w:rsidRPr="000E1ED8">
        <w:t>Bu ikiqütblülük təkcə fərdi psixologiyada yox, kollektiv səviyyədə də mövcuddur</w:t>
      </w:r>
      <w:r w:rsidR="00854A6B" w:rsidRPr="000E1ED8">
        <w:t xml:space="preserve">. Yəni </w:t>
      </w:r>
      <w:r w:rsidRPr="000E1ED8">
        <w:t xml:space="preserve"> </w:t>
      </w:r>
      <w:r w:rsidRPr="000E1ED8">
        <w:rPr>
          <w:rStyle w:val="Strong"/>
          <w:b w:val="0"/>
        </w:rPr>
        <w:t>kollektiv şəxsiyyət parçalanması</w:t>
      </w:r>
      <w:r w:rsidR="00854A6B" w:rsidRPr="000E1ED8">
        <w:rPr>
          <w:rStyle w:val="Strong"/>
          <w:b w:val="0"/>
        </w:rPr>
        <w:t xml:space="preserve"> aktı kimi müşahidə olunmaqdadır. </w:t>
      </w:r>
      <w:r w:rsidRPr="000E1ED8">
        <w:t>Belə baxanda, əsərin insanları da “bölünmüş şəxsiyyət”in fraqmentləridir: biri ağrını daşıyır, biri unutmaq istəyir, biri xatırlayır.</w:t>
      </w:r>
    </w:p>
    <w:p w:rsidR="003D266E" w:rsidRPr="000E1ED8" w:rsidRDefault="003F52D8" w:rsidP="00E37810">
      <w:pPr>
        <w:pStyle w:val="NormalWeb"/>
        <w:spacing w:before="0" w:beforeAutospacing="0" w:after="0" w:afterAutospacing="0"/>
        <w:ind w:firstLine="709"/>
        <w:jc w:val="both"/>
      </w:pPr>
      <w:r w:rsidRPr="000E1ED8">
        <w:rPr>
          <w:b/>
          <w:bCs/>
        </w:rPr>
        <w:t>Nəticə</w:t>
      </w:r>
      <w:r w:rsidR="00854A6B" w:rsidRPr="000E1ED8">
        <w:rPr>
          <w:b/>
          <w:bCs/>
        </w:rPr>
        <w:t xml:space="preserve">. </w:t>
      </w:r>
      <w:r w:rsidRPr="000E1ED8">
        <w:t xml:space="preserve">Mövlud Süleymanlının </w:t>
      </w:r>
      <w:r w:rsidR="00854A6B" w:rsidRPr="000E1ED8">
        <w:t>“</w:t>
      </w:r>
      <w:r w:rsidRPr="000E1ED8">
        <w:rPr>
          <w:iCs/>
        </w:rPr>
        <w:t>Dəyirman</w:t>
      </w:r>
      <w:r w:rsidR="00854A6B" w:rsidRPr="000E1ED8">
        <w:rPr>
          <w:iCs/>
        </w:rPr>
        <w:t>”</w:t>
      </w:r>
      <w:r w:rsidRPr="000E1ED8">
        <w:t xml:space="preserve"> povesti arxetipik yaddaşın qırılması və bərpası mövzus</w:t>
      </w:r>
      <w:r w:rsidR="00854A6B" w:rsidRPr="000E1ED8">
        <w:t>unda zəngin material təqdim edən dəyərli bədii mətn hadisəsidir.</w:t>
      </w:r>
      <w:r w:rsidRPr="000E1ED8">
        <w:t xml:space="preserve"> Povest yaddaşın parçalanmış qatlarını simvol, mifologiya və psixoanalitik strukturlarla oyadır və onları yenidən sintez edərək identiklik axtarışına qoşur.</w:t>
      </w:r>
      <w:r w:rsidR="00854A6B" w:rsidRPr="000E1ED8">
        <w:t xml:space="preserve"> </w:t>
      </w:r>
      <w:r w:rsidRPr="000E1ED8">
        <w:t>Arxetipik çağırışlar (dəyirman, su, torpaq, yuxu), yaddaşın bərpası prosesini poetikləşdirir və həm fərdi, həm kollektiv yaddaşın sintezini mümkün</w:t>
      </w:r>
      <w:r w:rsidR="00854A6B" w:rsidRPr="000E1ED8">
        <w:t>ləşdirir</w:t>
      </w:r>
      <w:r w:rsidRPr="000E1ED8">
        <w:t xml:space="preserve">. Məqalədə göstərildiyi kimi, </w:t>
      </w:r>
      <w:r w:rsidR="00854A6B" w:rsidRPr="000E1ED8">
        <w:t>“</w:t>
      </w:r>
      <w:r w:rsidRPr="000E1ED8">
        <w:rPr>
          <w:iCs/>
        </w:rPr>
        <w:t>Dəyirman</w:t>
      </w:r>
      <w:r w:rsidR="00854A6B" w:rsidRPr="000E1ED8">
        <w:rPr>
          <w:iCs/>
        </w:rPr>
        <w:t>”</w:t>
      </w:r>
      <w:r w:rsidRPr="000E1ED8">
        <w:t xml:space="preserve"> povesti psixoanalitik yanaşma ilə oxunanda simvol və yaddaş qatlarının qarşılıqlı təsiri daha aydın görünür.</w:t>
      </w:r>
      <w:r w:rsidR="00854A6B" w:rsidRPr="000E1ED8">
        <w:t xml:space="preserve"> Psixoanalitik yanaşmada itirilmiş yaddaşın </w:t>
      </w:r>
      <w:r w:rsidR="003D266E" w:rsidRPr="000E1ED8">
        <w:t>bərpası prosesini</w:t>
      </w:r>
      <w:r w:rsidR="00854A6B" w:rsidRPr="000E1ED8">
        <w:t xml:space="preserve"> </w:t>
      </w:r>
      <w:r w:rsidR="003D266E" w:rsidRPr="000E1ED8">
        <w:t xml:space="preserve">daha dərin qatda izləyəcəyimiz Mövlud Süleymanlının “Dəyirman” povestində ikiqütblü şəxsiyyət konsepsiyasının parçalanmış yaddaşdan qaynaqlandığı gerçəyinə varılır. Əslində Mövlud Süleymanlı bu “ikiqütblülüyü” mənfi yox, </w:t>
      </w:r>
      <w:r w:rsidR="003D266E" w:rsidRPr="000E1ED8">
        <w:rPr>
          <w:rStyle w:val="Strong"/>
          <w:b w:val="0"/>
        </w:rPr>
        <w:t>təhlükəli, amma qaçılmaz mərhələ</w:t>
      </w:r>
      <w:r w:rsidR="003D266E" w:rsidRPr="000E1ED8">
        <w:t xml:space="preserve"> kimi göstərir. Yaddaş bərpa olunmadan öncə insanın içindəki bu ikiləşmə yaşanmalıdır, çünki insan öz “kölgəsini” tanımadan bütövləşə bilməz. Yəni ikiqütblülük burada </w:t>
      </w:r>
      <w:r w:rsidR="003D266E" w:rsidRPr="000E1ED8">
        <w:rPr>
          <w:rStyle w:val="Strong"/>
          <w:b w:val="0"/>
        </w:rPr>
        <w:t>yaddaşın oyanışının başlanğıcıdır</w:t>
      </w:r>
      <w:r w:rsidR="003D266E" w:rsidRPr="000E1ED8">
        <w:t>. Obrazlar öz parçalanmış “mən”lərini qəbul etdikcə, arxetipik yaddaş, yəni xalqın, torpağın, keçmişin enerjisi yenidən canlanır.</w:t>
      </w:r>
    </w:p>
    <w:p w:rsidR="003F52D8" w:rsidRPr="000E1ED8" w:rsidRDefault="003F52D8" w:rsidP="00E37810">
      <w:pPr>
        <w:spacing w:after="0" w:line="240" w:lineRule="auto"/>
        <w:ind w:firstLine="709"/>
        <w:jc w:val="both"/>
        <w:outlineLvl w:val="1"/>
        <w:rPr>
          <w:rFonts w:ascii="Times New Roman" w:eastAsia="Times New Roman" w:hAnsi="Times New Roman" w:cs="Times New Roman"/>
          <w:sz w:val="24"/>
          <w:szCs w:val="24"/>
          <w:lang w:eastAsia="tr-TR"/>
        </w:rPr>
      </w:pPr>
    </w:p>
    <w:p w:rsidR="003F52D8" w:rsidRPr="000E1ED8" w:rsidRDefault="003D266E" w:rsidP="00E37810">
      <w:pPr>
        <w:spacing w:after="0" w:line="240" w:lineRule="auto"/>
        <w:ind w:firstLine="709"/>
        <w:jc w:val="center"/>
        <w:outlineLvl w:val="1"/>
        <w:rPr>
          <w:rFonts w:ascii="Times New Roman" w:eastAsia="Times New Roman" w:hAnsi="Times New Roman" w:cs="Times New Roman"/>
          <w:b/>
          <w:bCs/>
          <w:sz w:val="24"/>
          <w:szCs w:val="24"/>
          <w:lang w:eastAsia="tr-TR"/>
        </w:rPr>
      </w:pPr>
      <w:r w:rsidRPr="000E1ED8">
        <w:rPr>
          <w:rFonts w:ascii="Times New Roman" w:eastAsia="Times New Roman" w:hAnsi="Times New Roman" w:cs="Times New Roman"/>
          <w:b/>
          <w:bCs/>
          <w:sz w:val="24"/>
          <w:szCs w:val="24"/>
          <w:lang w:eastAsia="tr-TR"/>
        </w:rPr>
        <w:t>ƏDƏBİYYAT</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Babayeva, Elmira Məcnun qızı. </w:t>
      </w:r>
      <w:r w:rsidRPr="000E1ED8">
        <w:rPr>
          <w:rFonts w:ascii="Times New Roman" w:eastAsia="Times New Roman" w:hAnsi="Times New Roman" w:cs="Times New Roman"/>
          <w:bCs/>
          <w:sz w:val="24"/>
          <w:szCs w:val="24"/>
          <w:lang w:eastAsia="tr-TR"/>
        </w:rPr>
        <w:t>Mövlud Süleymanlının yaradıcılığı.</w:t>
      </w:r>
      <w:r w:rsidRPr="003D266E">
        <w:rPr>
          <w:rFonts w:ascii="Times New Roman" w:eastAsia="Times New Roman" w:hAnsi="Times New Roman" w:cs="Times New Roman"/>
          <w:sz w:val="24"/>
          <w:szCs w:val="24"/>
          <w:lang w:eastAsia="tr-TR"/>
        </w:rPr>
        <w:t xml:space="preserve"> AMEA Nizami adına </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Ədəbiyyat İnstitutu, dissertasiya işi, Bakı, 2019.</w:t>
      </w:r>
    </w:p>
    <w:p w:rsidR="000E1ED8" w:rsidRPr="000E1ED8"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Bart, Roland. </w:t>
      </w:r>
      <w:r w:rsidRPr="000E1ED8">
        <w:rPr>
          <w:rFonts w:ascii="Times New Roman" w:eastAsia="Times New Roman" w:hAnsi="Times New Roman" w:cs="Times New Roman"/>
          <w:bCs/>
          <w:sz w:val="24"/>
          <w:szCs w:val="24"/>
          <w:lang w:eastAsia="tr-TR"/>
        </w:rPr>
        <w:t>Mifologiyalar.</w:t>
      </w:r>
      <w:r w:rsidRPr="000E1ED8">
        <w:rPr>
          <w:rFonts w:ascii="Times New Roman" w:eastAsia="Times New Roman" w:hAnsi="Times New Roman" w:cs="Times New Roman"/>
          <w:sz w:val="24"/>
          <w:szCs w:val="24"/>
          <w:lang w:eastAsia="tr-TR"/>
        </w:rPr>
        <w:t xml:space="preserve"> </w:t>
      </w:r>
      <w:r w:rsidRPr="003D266E">
        <w:rPr>
          <w:rFonts w:ascii="Times New Roman" w:eastAsia="Times New Roman" w:hAnsi="Times New Roman" w:cs="Times New Roman"/>
          <w:sz w:val="24"/>
          <w:szCs w:val="24"/>
          <w:lang w:eastAsia="tr-TR"/>
        </w:rPr>
        <w:t>Paris: Seuil Nəşriyyatı, 1957.</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Həbibbəyli, İsa. </w:t>
      </w:r>
      <w:r w:rsidRPr="000E1ED8">
        <w:rPr>
          <w:rFonts w:ascii="Times New Roman" w:eastAsia="Times New Roman" w:hAnsi="Times New Roman" w:cs="Times New Roman"/>
          <w:bCs/>
          <w:sz w:val="24"/>
          <w:szCs w:val="24"/>
          <w:lang w:eastAsia="tr-TR"/>
        </w:rPr>
        <w:t>Ədəbi-tarixi yaddaş və müasirlik.</w:t>
      </w:r>
      <w:r w:rsidRPr="000E1ED8">
        <w:rPr>
          <w:rFonts w:ascii="Times New Roman" w:eastAsia="Times New Roman" w:hAnsi="Times New Roman" w:cs="Times New Roman"/>
          <w:sz w:val="24"/>
          <w:szCs w:val="24"/>
          <w:lang w:eastAsia="tr-TR"/>
        </w:rPr>
        <w:t xml:space="preserve"> Bakı: Nurlan, 2008, </w:t>
      </w:r>
      <w:r w:rsidRPr="003D266E">
        <w:rPr>
          <w:rFonts w:ascii="Times New Roman" w:eastAsia="Times New Roman" w:hAnsi="Times New Roman" w:cs="Times New Roman"/>
          <w:sz w:val="24"/>
          <w:szCs w:val="24"/>
          <w:lang w:eastAsia="tr-TR"/>
        </w:rPr>
        <w:t xml:space="preserve"> 647 s.</w:t>
      </w:r>
    </w:p>
    <w:p w:rsidR="000E1ED8" w:rsidRPr="000E1ED8"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lastRenderedPageBreak/>
        <w:t xml:space="preserve">Freyd, Ziqmund. </w:t>
      </w:r>
      <w:r w:rsidRPr="000E1ED8">
        <w:rPr>
          <w:rFonts w:ascii="Times New Roman" w:eastAsia="Times New Roman" w:hAnsi="Times New Roman" w:cs="Times New Roman"/>
          <w:bCs/>
          <w:sz w:val="24"/>
          <w:szCs w:val="24"/>
          <w:lang w:eastAsia="tr-TR"/>
        </w:rPr>
        <w:t>Yuxuların yozumu.</w:t>
      </w:r>
      <w:r w:rsidRPr="000E1ED8">
        <w:rPr>
          <w:rFonts w:ascii="Times New Roman" w:eastAsia="Times New Roman" w:hAnsi="Times New Roman" w:cs="Times New Roman"/>
          <w:sz w:val="24"/>
          <w:szCs w:val="24"/>
          <w:lang w:eastAsia="tr-TR"/>
        </w:rPr>
        <w:t xml:space="preserve"> </w:t>
      </w:r>
      <w:r w:rsidRPr="003D266E">
        <w:rPr>
          <w:rFonts w:ascii="Times New Roman" w:eastAsia="Times New Roman" w:hAnsi="Times New Roman" w:cs="Times New Roman"/>
          <w:sz w:val="24"/>
          <w:szCs w:val="24"/>
          <w:lang w:eastAsia="tr-TR"/>
        </w:rPr>
        <w:t xml:space="preserve">Nyu-York: Beysik Buks, 2010 </w:t>
      </w:r>
    </w:p>
    <w:p w:rsidR="000E1ED8" w:rsidRPr="000E1ED8"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Əliyeva, Sevinc. (2021). </w:t>
      </w:r>
      <w:r w:rsidRPr="000E1ED8">
        <w:rPr>
          <w:rFonts w:ascii="Times New Roman" w:eastAsia="Times New Roman" w:hAnsi="Times New Roman" w:cs="Times New Roman"/>
          <w:bCs/>
          <w:sz w:val="24"/>
          <w:szCs w:val="24"/>
          <w:lang w:eastAsia="tr-TR"/>
        </w:rPr>
        <w:t>Bədii əsərin süjet quruluşunda mifologizmlər (Mövlud Süleymanlının “Dəyirman” povesti əsasında).</w:t>
      </w:r>
      <w:r w:rsidRPr="003D266E">
        <w:rPr>
          <w:rFonts w:ascii="Times New Roman" w:eastAsia="Times New Roman" w:hAnsi="Times New Roman" w:cs="Times New Roman"/>
          <w:sz w:val="24"/>
          <w:szCs w:val="24"/>
          <w:lang w:eastAsia="tr-TR"/>
        </w:rPr>
        <w:t xml:space="preserve"> </w:t>
      </w:r>
      <w:r w:rsidRPr="000E1ED8">
        <w:rPr>
          <w:rFonts w:ascii="Times New Roman" w:eastAsia="Times New Roman" w:hAnsi="Times New Roman" w:cs="Times New Roman"/>
          <w:iCs/>
          <w:sz w:val="24"/>
          <w:szCs w:val="24"/>
          <w:lang w:eastAsia="tr-TR"/>
        </w:rPr>
        <w:t>Azərbaycan dili və ədəbiyyat tədrisi</w:t>
      </w:r>
      <w:r w:rsidRPr="003D266E">
        <w:rPr>
          <w:rFonts w:ascii="Times New Roman" w:eastAsia="Times New Roman" w:hAnsi="Times New Roman" w:cs="Times New Roman"/>
          <w:sz w:val="24"/>
          <w:szCs w:val="24"/>
          <w:lang w:eastAsia="tr-TR"/>
        </w:rPr>
        <w:t>, № 2, s. 37–46.</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Levi-Stros, Klod. </w:t>
      </w:r>
      <w:r w:rsidRPr="000E1ED8">
        <w:rPr>
          <w:rFonts w:ascii="Times New Roman" w:eastAsia="Times New Roman" w:hAnsi="Times New Roman" w:cs="Times New Roman"/>
          <w:bCs/>
          <w:sz w:val="24"/>
          <w:szCs w:val="24"/>
          <w:lang w:eastAsia="tr-TR"/>
        </w:rPr>
        <w:t>Struktural antropologiya.</w:t>
      </w:r>
      <w:r w:rsidRPr="000E1ED8">
        <w:rPr>
          <w:rFonts w:ascii="Times New Roman" w:eastAsia="Times New Roman" w:hAnsi="Times New Roman" w:cs="Times New Roman"/>
          <w:sz w:val="24"/>
          <w:szCs w:val="24"/>
          <w:lang w:eastAsia="tr-TR"/>
        </w:rPr>
        <w:t xml:space="preserve"> </w:t>
      </w:r>
      <w:r w:rsidRPr="003D266E">
        <w:rPr>
          <w:rFonts w:ascii="Times New Roman" w:eastAsia="Times New Roman" w:hAnsi="Times New Roman" w:cs="Times New Roman"/>
          <w:sz w:val="24"/>
          <w:szCs w:val="24"/>
          <w:lang w:eastAsia="tr-TR"/>
        </w:rPr>
        <w:t>Nyu-York: Beysik Buks, 1963.</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Məmmədov, Aydın. </w:t>
      </w:r>
      <w:r w:rsidRPr="000E1ED8">
        <w:rPr>
          <w:rFonts w:ascii="Times New Roman" w:eastAsia="Times New Roman" w:hAnsi="Times New Roman" w:cs="Times New Roman"/>
          <w:bCs/>
          <w:sz w:val="24"/>
          <w:szCs w:val="24"/>
          <w:lang w:eastAsia="tr-TR"/>
        </w:rPr>
        <w:t>Mövlud Süleymanlının “Dəyirman” povesti haqqında qeydlər.</w:t>
      </w:r>
      <w:r w:rsidRPr="003D266E">
        <w:rPr>
          <w:rFonts w:ascii="Times New Roman" w:eastAsia="Times New Roman" w:hAnsi="Times New Roman" w:cs="Times New Roman"/>
          <w:sz w:val="24"/>
          <w:szCs w:val="24"/>
          <w:lang w:eastAsia="tr-TR"/>
        </w:rPr>
        <w:t xml:space="preserve"> </w:t>
      </w:r>
      <w:r w:rsidRPr="000E1ED8">
        <w:rPr>
          <w:rFonts w:ascii="Times New Roman" w:eastAsia="Times New Roman" w:hAnsi="Times New Roman" w:cs="Times New Roman"/>
          <w:iCs/>
          <w:sz w:val="24"/>
          <w:szCs w:val="24"/>
          <w:lang w:eastAsia="tr-TR"/>
        </w:rPr>
        <w:t>Ədəbiyyat qəzeti</w:t>
      </w:r>
      <w:r w:rsidRPr="003D266E">
        <w:rPr>
          <w:rFonts w:ascii="Times New Roman" w:eastAsia="Times New Roman" w:hAnsi="Times New Roman" w:cs="Times New Roman"/>
          <w:sz w:val="24"/>
          <w:szCs w:val="24"/>
          <w:lang w:eastAsia="tr-TR"/>
        </w:rPr>
        <w:t>, Bakı, 1987, № 14.</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Propp, Vladimir. </w:t>
      </w:r>
      <w:r w:rsidRPr="000E1ED8">
        <w:rPr>
          <w:rFonts w:ascii="Times New Roman" w:eastAsia="Times New Roman" w:hAnsi="Times New Roman" w:cs="Times New Roman"/>
          <w:bCs/>
          <w:sz w:val="24"/>
          <w:szCs w:val="24"/>
          <w:lang w:eastAsia="tr-TR"/>
        </w:rPr>
        <w:t>Nağılların morfologiyası.</w:t>
      </w:r>
      <w:r w:rsidRPr="000E1ED8">
        <w:rPr>
          <w:rFonts w:ascii="Times New Roman" w:eastAsia="Times New Roman" w:hAnsi="Times New Roman" w:cs="Times New Roman"/>
          <w:sz w:val="24"/>
          <w:szCs w:val="24"/>
          <w:lang w:eastAsia="tr-TR"/>
        </w:rPr>
        <w:t xml:space="preserve"> </w:t>
      </w:r>
      <w:r w:rsidRPr="003D266E">
        <w:rPr>
          <w:rFonts w:ascii="Times New Roman" w:eastAsia="Times New Roman" w:hAnsi="Times New Roman" w:cs="Times New Roman"/>
          <w:sz w:val="24"/>
          <w:szCs w:val="24"/>
          <w:lang w:eastAsia="tr-TR"/>
        </w:rPr>
        <w:t>Ostin: Texas Universiteti Nəşriyyatı, 1968.</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Kempbell, Cozef. </w:t>
      </w:r>
      <w:r w:rsidRPr="000E1ED8">
        <w:rPr>
          <w:rFonts w:ascii="Times New Roman" w:eastAsia="Times New Roman" w:hAnsi="Times New Roman" w:cs="Times New Roman"/>
          <w:bCs/>
          <w:sz w:val="24"/>
          <w:szCs w:val="24"/>
          <w:lang w:eastAsia="tr-TR"/>
        </w:rPr>
        <w:t>Min üzü olan qəhrəman.</w:t>
      </w:r>
      <w:r w:rsidRPr="000E1ED8">
        <w:rPr>
          <w:rFonts w:ascii="Times New Roman" w:eastAsia="Times New Roman" w:hAnsi="Times New Roman" w:cs="Times New Roman"/>
          <w:sz w:val="24"/>
          <w:szCs w:val="24"/>
          <w:lang w:eastAsia="tr-TR"/>
        </w:rPr>
        <w:t xml:space="preserve"> </w:t>
      </w:r>
      <w:r w:rsidRPr="003D266E">
        <w:rPr>
          <w:rFonts w:ascii="Times New Roman" w:eastAsia="Times New Roman" w:hAnsi="Times New Roman" w:cs="Times New Roman"/>
          <w:sz w:val="24"/>
          <w:szCs w:val="24"/>
          <w:lang w:eastAsia="tr-TR"/>
        </w:rPr>
        <w:t>Princeton: Princeton Universiteti Nəşriyyatı, 1949.</w:t>
      </w:r>
    </w:p>
    <w:p w:rsidR="000E1ED8" w:rsidRPr="003D266E" w:rsidRDefault="000E1ED8"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Yunq, Karl Qustav. </w:t>
      </w:r>
      <w:r w:rsidRPr="000E1ED8">
        <w:rPr>
          <w:rFonts w:ascii="Times New Roman" w:eastAsia="Times New Roman" w:hAnsi="Times New Roman" w:cs="Times New Roman"/>
          <w:bCs/>
          <w:sz w:val="24"/>
          <w:szCs w:val="24"/>
          <w:lang w:eastAsia="tr-TR"/>
        </w:rPr>
        <w:t>Arxetiplər və Kollektiv Şüursuzluq.</w:t>
      </w:r>
      <w:r w:rsidRPr="003D266E">
        <w:rPr>
          <w:rFonts w:ascii="Times New Roman" w:eastAsia="Times New Roman" w:hAnsi="Times New Roman" w:cs="Times New Roman"/>
          <w:sz w:val="24"/>
          <w:szCs w:val="24"/>
          <w:lang w:eastAsia="tr-TR"/>
        </w:rPr>
        <w:t xml:space="preserve"> – Princeton: Princeton </w:t>
      </w:r>
      <w:r w:rsidRPr="000E1ED8">
        <w:rPr>
          <w:rFonts w:ascii="Times New Roman" w:eastAsia="Times New Roman" w:hAnsi="Times New Roman" w:cs="Times New Roman"/>
          <w:sz w:val="24"/>
          <w:szCs w:val="24"/>
          <w:lang w:eastAsia="tr-TR"/>
        </w:rPr>
        <w:t>Universiteti Nəşriyyatı, 1968,</w:t>
      </w:r>
      <w:r w:rsidRPr="003D266E">
        <w:rPr>
          <w:rFonts w:ascii="Times New Roman" w:eastAsia="Times New Roman" w:hAnsi="Times New Roman" w:cs="Times New Roman"/>
          <w:sz w:val="24"/>
          <w:szCs w:val="24"/>
          <w:lang w:eastAsia="tr-TR"/>
        </w:rPr>
        <w:t xml:space="preserve"> 451 s.</w:t>
      </w:r>
    </w:p>
    <w:p w:rsidR="003D266E" w:rsidRPr="003D266E" w:rsidRDefault="003D266E"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Süleymanlı, Mövlud. </w:t>
      </w:r>
      <w:r w:rsidRPr="000E1ED8">
        <w:rPr>
          <w:rFonts w:ascii="Times New Roman" w:eastAsia="Times New Roman" w:hAnsi="Times New Roman" w:cs="Times New Roman"/>
          <w:bCs/>
          <w:sz w:val="24"/>
          <w:szCs w:val="24"/>
          <w:lang w:eastAsia="tr-TR"/>
        </w:rPr>
        <w:t>Dəyirman</w:t>
      </w:r>
      <w:r w:rsidRPr="000E1ED8">
        <w:rPr>
          <w:rFonts w:ascii="Times New Roman" w:eastAsia="Times New Roman" w:hAnsi="Times New Roman" w:cs="Times New Roman"/>
          <w:sz w:val="24"/>
          <w:szCs w:val="24"/>
          <w:lang w:eastAsia="tr-TR"/>
        </w:rPr>
        <w:t xml:space="preserve">. </w:t>
      </w:r>
      <w:r w:rsidRPr="003D266E">
        <w:rPr>
          <w:rFonts w:ascii="Times New Roman" w:eastAsia="Times New Roman" w:hAnsi="Times New Roman" w:cs="Times New Roman"/>
          <w:sz w:val="24"/>
          <w:szCs w:val="24"/>
          <w:lang w:eastAsia="tr-TR"/>
        </w:rPr>
        <w:t xml:space="preserve"> Bakı: Yazıçı, 1985.</w:t>
      </w:r>
    </w:p>
    <w:p w:rsidR="003D266E" w:rsidRPr="003D266E" w:rsidRDefault="003D266E" w:rsidP="00E37810">
      <w:pPr>
        <w:spacing w:after="0" w:line="240" w:lineRule="auto"/>
        <w:ind w:firstLine="709"/>
        <w:rPr>
          <w:rFonts w:ascii="Times New Roman" w:eastAsia="Times New Roman" w:hAnsi="Times New Roman" w:cs="Times New Roman"/>
          <w:sz w:val="24"/>
          <w:szCs w:val="24"/>
          <w:lang w:eastAsia="tr-TR"/>
        </w:rPr>
      </w:pPr>
      <w:r w:rsidRPr="003D266E">
        <w:rPr>
          <w:rFonts w:ascii="Times New Roman" w:eastAsia="Times New Roman" w:hAnsi="Times New Roman" w:cs="Times New Roman"/>
          <w:sz w:val="24"/>
          <w:szCs w:val="24"/>
          <w:lang w:eastAsia="tr-TR"/>
        </w:rPr>
        <w:t xml:space="preserve"> </w:t>
      </w:r>
    </w:p>
    <w:p w:rsidR="002C0D64" w:rsidRPr="000E1ED8" w:rsidRDefault="002C0D64" w:rsidP="00E37810">
      <w:pPr>
        <w:spacing w:after="0" w:line="240" w:lineRule="auto"/>
        <w:ind w:firstLine="709"/>
        <w:rPr>
          <w:rFonts w:ascii="Times New Roman" w:hAnsi="Times New Roman" w:cs="Times New Roman"/>
          <w:sz w:val="24"/>
          <w:szCs w:val="24"/>
        </w:rPr>
      </w:pPr>
    </w:p>
    <w:sectPr w:rsidR="002C0D64" w:rsidRPr="000E1ED8" w:rsidSect="000E1ED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09"/>
    <w:multiLevelType w:val="multilevel"/>
    <w:tmpl w:val="06A6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E7D11"/>
    <w:multiLevelType w:val="multilevel"/>
    <w:tmpl w:val="9A76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80CA6"/>
    <w:multiLevelType w:val="multilevel"/>
    <w:tmpl w:val="C91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C5126"/>
    <w:multiLevelType w:val="multilevel"/>
    <w:tmpl w:val="F10AB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4D0F42"/>
    <w:multiLevelType w:val="multilevel"/>
    <w:tmpl w:val="3546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D2279"/>
    <w:multiLevelType w:val="multilevel"/>
    <w:tmpl w:val="5B4285A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A9"/>
    <w:rsid w:val="000E1ED8"/>
    <w:rsid w:val="000F615B"/>
    <w:rsid w:val="0013199C"/>
    <w:rsid w:val="001766A9"/>
    <w:rsid w:val="001C7D5D"/>
    <w:rsid w:val="002303EA"/>
    <w:rsid w:val="00236A34"/>
    <w:rsid w:val="002A08E1"/>
    <w:rsid w:val="002A249C"/>
    <w:rsid w:val="002A4984"/>
    <w:rsid w:val="002C0D64"/>
    <w:rsid w:val="003D266E"/>
    <w:rsid w:val="003F52D8"/>
    <w:rsid w:val="00485DB5"/>
    <w:rsid w:val="005203E3"/>
    <w:rsid w:val="00621116"/>
    <w:rsid w:val="00630891"/>
    <w:rsid w:val="00664E0C"/>
    <w:rsid w:val="00673421"/>
    <w:rsid w:val="007E0620"/>
    <w:rsid w:val="007E5226"/>
    <w:rsid w:val="00854A6B"/>
    <w:rsid w:val="00871737"/>
    <w:rsid w:val="008A477F"/>
    <w:rsid w:val="009A6CCE"/>
    <w:rsid w:val="00A2221C"/>
    <w:rsid w:val="00A8480E"/>
    <w:rsid w:val="00DA60EA"/>
    <w:rsid w:val="00E37810"/>
    <w:rsid w:val="00FE7A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4D2D"/>
  <w15:chartTrackingRefBased/>
  <w15:docId w15:val="{94825DB9-FC50-4E4B-A6DF-2BA7781A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52D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3F52D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next w:val="Normal"/>
    <w:link w:val="Heading4Char"/>
    <w:uiPriority w:val="9"/>
    <w:unhideWhenUsed/>
    <w:qFormat/>
    <w:rsid w:val="002A49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52D8"/>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3F52D8"/>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3F52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3F52D8"/>
    <w:rPr>
      <w:i/>
      <w:iCs/>
    </w:rPr>
  </w:style>
  <w:style w:type="character" w:styleId="Strong">
    <w:name w:val="Strong"/>
    <w:basedOn w:val="DefaultParagraphFont"/>
    <w:uiPriority w:val="22"/>
    <w:qFormat/>
    <w:rsid w:val="003F52D8"/>
    <w:rPr>
      <w:b/>
      <w:bCs/>
    </w:rPr>
  </w:style>
  <w:style w:type="character" w:customStyle="1" w:styleId="ms-1">
    <w:name w:val="ms-1"/>
    <w:basedOn w:val="DefaultParagraphFont"/>
    <w:rsid w:val="003F52D8"/>
  </w:style>
  <w:style w:type="character" w:customStyle="1" w:styleId="max-w-15ch">
    <w:name w:val="max-w-[15ch]"/>
    <w:basedOn w:val="DefaultParagraphFont"/>
    <w:rsid w:val="003F52D8"/>
  </w:style>
  <w:style w:type="character" w:styleId="Hyperlink">
    <w:name w:val="Hyperlink"/>
    <w:basedOn w:val="DefaultParagraphFont"/>
    <w:uiPriority w:val="99"/>
    <w:unhideWhenUsed/>
    <w:rsid w:val="003F52D8"/>
    <w:rPr>
      <w:color w:val="0563C1" w:themeColor="hyperlink"/>
      <w:u w:val="single"/>
    </w:rPr>
  </w:style>
  <w:style w:type="character" w:customStyle="1" w:styleId="Heading4Char">
    <w:name w:val="Heading 4 Char"/>
    <w:basedOn w:val="DefaultParagraphFont"/>
    <w:link w:val="Heading4"/>
    <w:uiPriority w:val="9"/>
    <w:rsid w:val="002A498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F615B"/>
    <w:pPr>
      <w:ind w:left="720"/>
      <w:contextualSpacing/>
    </w:pPr>
  </w:style>
  <w:style w:type="paragraph" w:customStyle="1" w:styleId="13AuthorNames">
    <w:name w:val="1.3 Author Names"/>
    <w:next w:val="Normal"/>
    <w:qFormat/>
    <w:rsid w:val="002303EA"/>
    <w:pPr>
      <w:spacing w:after="0" w:line="240" w:lineRule="auto"/>
      <w:jc w:val="both"/>
    </w:pPr>
    <w:rPr>
      <w:rFonts w:ascii="Arial" w:eastAsia="Times New Roman" w:hAnsi="Arial" w:cs="Arial"/>
      <w:b/>
      <w:bCs/>
      <w:color w:val="000000"/>
      <w:lang w:val="en-US" w:eastAsia="de-DE" w:bidi="en-US"/>
    </w:rPr>
  </w:style>
  <w:style w:type="paragraph" w:customStyle="1" w:styleId="15Affiliation">
    <w:name w:val="1.5 Affiliation"/>
    <w:qFormat/>
    <w:rsid w:val="002303EA"/>
    <w:pPr>
      <w:spacing w:line="240" w:lineRule="auto"/>
    </w:pPr>
    <w:rPr>
      <w:rFonts w:ascii="Arial" w:eastAsia="Times New Roman" w:hAnsi="Arial" w:cs="Arial"/>
      <w:color w:val="000000"/>
      <w:sz w:val="20"/>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20412">
      <w:bodyDiv w:val="1"/>
      <w:marLeft w:val="0"/>
      <w:marRight w:val="0"/>
      <w:marTop w:val="0"/>
      <w:marBottom w:val="0"/>
      <w:divBdr>
        <w:top w:val="none" w:sz="0" w:space="0" w:color="auto"/>
        <w:left w:val="none" w:sz="0" w:space="0" w:color="auto"/>
        <w:bottom w:val="none" w:sz="0" w:space="0" w:color="auto"/>
        <w:right w:val="none" w:sz="0" w:space="0" w:color="auto"/>
      </w:divBdr>
    </w:div>
    <w:div w:id="1631280107">
      <w:bodyDiv w:val="1"/>
      <w:marLeft w:val="0"/>
      <w:marRight w:val="0"/>
      <w:marTop w:val="0"/>
      <w:marBottom w:val="0"/>
      <w:divBdr>
        <w:top w:val="none" w:sz="0" w:space="0" w:color="auto"/>
        <w:left w:val="none" w:sz="0" w:space="0" w:color="auto"/>
        <w:bottom w:val="none" w:sz="0" w:space="0" w:color="auto"/>
        <w:right w:val="none" w:sz="0" w:space="0" w:color="auto"/>
      </w:divBdr>
      <w:divsChild>
        <w:div w:id="163972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70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81388">
      <w:bodyDiv w:val="1"/>
      <w:marLeft w:val="0"/>
      <w:marRight w:val="0"/>
      <w:marTop w:val="0"/>
      <w:marBottom w:val="0"/>
      <w:divBdr>
        <w:top w:val="none" w:sz="0" w:space="0" w:color="auto"/>
        <w:left w:val="none" w:sz="0" w:space="0" w:color="auto"/>
        <w:bottom w:val="none" w:sz="0" w:space="0" w:color="auto"/>
        <w:right w:val="none" w:sz="0" w:space="0" w:color="auto"/>
      </w:divBdr>
    </w:div>
    <w:div w:id="2005471604">
      <w:bodyDiv w:val="1"/>
      <w:marLeft w:val="0"/>
      <w:marRight w:val="0"/>
      <w:marTop w:val="0"/>
      <w:marBottom w:val="0"/>
      <w:divBdr>
        <w:top w:val="none" w:sz="0" w:space="0" w:color="auto"/>
        <w:left w:val="none" w:sz="0" w:space="0" w:color="auto"/>
        <w:bottom w:val="none" w:sz="0" w:space="0" w:color="auto"/>
        <w:right w:val="none" w:sz="0" w:space="0" w:color="auto"/>
      </w:divBdr>
      <w:divsChild>
        <w:div w:id="1379815143">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is.az/xeber/edebi-tenqid/xeber______________________-5330?utm_source=chatgpt.com" TargetMode="External"/><Relationship Id="rId3" Type="http://schemas.openxmlformats.org/officeDocument/2006/relationships/settings" Target="settings.xml"/><Relationship Id="rId7" Type="http://schemas.openxmlformats.org/officeDocument/2006/relationships/hyperlink" Target="mailto:sevincquliyeva@ndu.edu.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5-7069-9202" TargetMode="External"/><Relationship Id="rId5" Type="http://schemas.openxmlformats.org/officeDocument/2006/relationships/hyperlink" Target="mailto:aliheshim@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CRN</dc:creator>
  <cp:keywords/>
  <dc:description/>
  <cp:lastModifiedBy>elmifealiyyet</cp:lastModifiedBy>
  <cp:revision>3</cp:revision>
  <dcterms:created xsi:type="dcterms:W3CDTF">2025-11-12T08:49:00Z</dcterms:created>
  <dcterms:modified xsi:type="dcterms:W3CDTF">2025-11-12T08:58:00Z</dcterms:modified>
</cp:coreProperties>
</file>